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0B" w:rsidRDefault="005E600B" w:rsidP="005E600B">
      <w:pPr>
        <w:pStyle w:val="Otsikko2"/>
        <w:rPr>
          <w:rFonts w:eastAsia="Times New Roman"/>
          <w:b w:val="0"/>
          <w:i/>
          <w:lang w:eastAsia="fi-FI"/>
        </w:rPr>
      </w:pPr>
      <w:bookmarkStart w:id="0" w:name="_Toc461013390"/>
      <w:r w:rsidRPr="0049520D">
        <w:rPr>
          <w:lang w:eastAsia="fi-FI"/>
        </w:rPr>
        <w:t xml:space="preserve">Henkilöstön edustajien voimavarapäivät </w:t>
      </w:r>
      <w:r>
        <w:rPr>
          <w:lang w:eastAsia="fi-FI"/>
        </w:rPr>
        <w:t>SYKSY</w:t>
      </w:r>
      <w:r>
        <w:rPr>
          <w:lang w:eastAsia="fi-FI"/>
        </w:rPr>
        <w:br/>
      </w:r>
      <w:r w:rsidRPr="0049520D">
        <w:rPr>
          <w:rFonts w:eastAsia="Times New Roman"/>
          <w:b w:val="0"/>
          <w:i/>
          <w:lang w:eastAsia="fi-FI"/>
        </w:rPr>
        <w:t xml:space="preserve">Soitellen </w:t>
      </w:r>
      <w:proofErr w:type="spellStart"/>
      <w:r w:rsidRPr="0049520D">
        <w:rPr>
          <w:rFonts w:eastAsia="Times New Roman"/>
          <w:b w:val="0"/>
          <w:i/>
          <w:lang w:eastAsia="fi-FI"/>
        </w:rPr>
        <w:t>someen</w:t>
      </w:r>
      <w:bookmarkEnd w:id="0"/>
      <w:proofErr w:type="spellEnd"/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bookmarkStart w:id="1" w:name="_GoBack"/>
      <w:bookmarkEnd w:id="1"/>
    </w:p>
    <w:p w:rsidR="005E600B" w:rsidRPr="0049520D" w:rsidRDefault="005E600B" w:rsidP="005E600B">
      <w:pPr>
        <w:spacing w:after="0"/>
        <w:ind w:right="-622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b/>
          <w:bCs/>
          <w:szCs w:val="24"/>
          <w:lang w:eastAsia="fi-FI"/>
        </w:rPr>
        <w:t xml:space="preserve">Tavoite ja sisältö: </w:t>
      </w:r>
      <w:r w:rsidRPr="0049520D">
        <w:rPr>
          <w:rFonts w:eastAsia="Times New Roman" w:cs="Arial"/>
          <w:szCs w:val="24"/>
          <w:lang w:eastAsia="fi-FI"/>
        </w:rPr>
        <w:t>Koulutuksen tavoitteena on tukea henkilöstön edustajaa tehtävässään. Ka</w:t>
      </w:r>
      <w:r w:rsidRPr="0049520D">
        <w:rPr>
          <w:rFonts w:eastAsia="Times New Roman" w:cs="Arial"/>
          <w:szCs w:val="24"/>
          <w:lang w:eastAsia="fi-FI"/>
        </w:rPr>
        <w:t>k</w:t>
      </w:r>
      <w:r w:rsidRPr="0049520D">
        <w:rPr>
          <w:rFonts w:eastAsia="Times New Roman" w:cs="Arial"/>
          <w:szCs w:val="24"/>
          <w:lang w:eastAsia="fi-FI"/>
        </w:rPr>
        <w:t xml:space="preserve">sipäiväisen kurssin aikana verkostoidutaan, </w:t>
      </w:r>
      <w:proofErr w:type="spellStart"/>
      <w:r w:rsidRPr="0049520D">
        <w:rPr>
          <w:rFonts w:eastAsia="Times New Roman" w:cs="Arial"/>
          <w:szCs w:val="24"/>
          <w:lang w:eastAsia="fi-FI"/>
        </w:rPr>
        <w:t>voimaistutaan</w:t>
      </w:r>
      <w:proofErr w:type="spellEnd"/>
      <w:r w:rsidRPr="0049520D">
        <w:rPr>
          <w:rFonts w:eastAsia="Times New Roman" w:cs="Arial"/>
          <w:szCs w:val="24"/>
          <w:lang w:eastAsia="fi-FI"/>
        </w:rPr>
        <w:t xml:space="preserve"> ja viisastutaan. Tutustutaan sosiaal</w:t>
      </w:r>
      <w:r w:rsidRPr="0049520D">
        <w:rPr>
          <w:rFonts w:eastAsia="Times New Roman" w:cs="Arial"/>
          <w:szCs w:val="24"/>
          <w:lang w:eastAsia="fi-FI"/>
        </w:rPr>
        <w:t>i</w:t>
      </w:r>
      <w:r w:rsidRPr="0049520D">
        <w:rPr>
          <w:rFonts w:eastAsia="Times New Roman" w:cs="Arial"/>
          <w:szCs w:val="24"/>
          <w:lang w:eastAsia="fi-FI"/>
        </w:rPr>
        <w:t xml:space="preserve">sen median hyöty- ja haittakäyttöön. Kurssilla lisätään osaamista ja opetellaan oman persoonan käyttöä henkilöstön edustajan tehtävissä sekä saadaan tukea tehtävään toisten kokemuksista. </w:t>
      </w:r>
    </w:p>
    <w:p w:rsidR="005E600B" w:rsidRPr="0049520D" w:rsidRDefault="005E600B" w:rsidP="005E600B">
      <w:pPr>
        <w:spacing w:after="0"/>
        <w:ind w:right="-622"/>
        <w:rPr>
          <w:rFonts w:eastAsia="Times New Roman" w:cs="Arial"/>
          <w:b/>
          <w:bCs/>
          <w:szCs w:val="24"/>
          <w:lang w:eastAsia="fi-FI"/>
        </w:rPr>
      </w:pP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</w:p>
    <w:p w:rsidR="005E600B" w:rsidRPr="0049520D" w:rsidRDefault="005E600B" w:rsidP="005E600B">
      <w:pPr>
        <w:spacing w:after="0"/>
        <w:rPr>
          <w:rFonts w:eastAsia="Times New Roman" w:cs="Arial"/>
          <w:b/>
          <w:szCs w:val="24"/>
          <w:lang w:eastAsia="fi-FI"/>
        </w:rPr>
      </w:pPr>
      <w:r w:rsidRPr="0049520D">
        <w:rPr>
          <w:rFonts w:eastAsia="Times New Roman" w:cs="Arial"/>
          <w:b/>
          <w:szCs w:val="24"/>
          <w:lang w:eastAsia="fi-FI"/>
        </w:rPr>
        <w:t>Ohjelma/syksy</w:t>
      </w: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</w:p>
    <w:p w:rsidR="005E600B" w:rsidRPr="0049520D" w:rsidRDefault="005E600B" w:rsidP="005E600B">
      <w:pPr>
        <w:spacing w:after="0"/>
        <w:rPr>
          <w:rFonts w:eastAsia="Times New Roman" w:cs="Arial"/>
          <w:b/>
          <w:szCs w:val="24"/>
          <w:lang w:eastAsia="fi-FI"/>
        </w:rPr>
      </w:pPr>
      <w:r w:rsidRPr="0049520D">
        <w:rPr>
          <w:rFonts w:eastAsia="Times New Roman" w:cs="Arial"/>
          <w:b/>
          <w:szCs w:val="24"/>
          <w:lang w:eastAsia="fi-FI"/>
        </w:rPr>
        <w:t>1. päivä</w:t>
      </w:r>
    </w:p>
    <w:p w:rsidR="005E600B" w:rsidRPr="0049520D" w:rsidRDefault="005E600B" w:rsidP="005E600B">
      <w:pPr>
        <w:spacing w:after="0"/>
        <w:rPr>
          <w:rFonts w:eastAsia="Times New Roman" w:cs="Arial"/>
          <w:color w:val="FF0000"/>
          <w:szCs w:val="24"/>
          <w:lang w:eastAsia="fi-FI"/>
        </w:rPr>
      </w:pP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10.00</w:t>
      </w:r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  <w:t>Bussikuljetus hotelli Helkasta Linnanmäelle</w:t>
      </w: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10.15 – 10.45</w:t>
      </w:r>
      <w:r w:rsidRPr="0049520D">
        <w:rPr>
          <w:rFonts w:eastAsia="Times New Roman" w:cs="Arial"/>
          <w:szCs w:val="24"/>
          <w:lang w:eastAsia="fi-FI"/>
        </w:rPr>
        <w:tab/>
        <w:t>Aamiainen tarjolla kokoustila Tivoli Salissa klo 10 alkaen</w:t>
      </w: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  <w:t>Voimavarapäivien avaus ja tavoitteet</w:t>
      </w: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  <w:t>Linnanmäen edustajan puheenvuoro</w:t>
      </w: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10.45 – 12.15</w:t>
      </w:r>
      <w:r w:rsidRPr="0049520D">
        <w:rPr>
          <w:rFonts w:eastAsia="Times New Roman" w:cs="Arial"/>
          <w:szCs w:val="24"/>
          <w:lang w:eastAsia="fi-FI"/>
        </w:rPr>
        <w:tab/>
        <w:t>Sosiaalisen median nelikenttäanalyysi</w:t>
      </w:r>
      <w:r w:rsidRPr="0049520D">
        <w:rPr>
          <w:rFonts w:eastAsia="Times New Roman" w:cs="Arial"/>
          <w:szCs w:val="24"/>
          <w:lang w:eastAsia="fi-FI"/>
        </w:rPr>
        <w:tab/>
      </w: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12.15 – 13.15</w:t>
      </w:r>
      <w:r w:rsidRPr="0049520D">
        <w:rPr>
          <w:rFonts w:eastAsia="Times New Roman" w:cs="Arial"/>
          <w:szCs w:val="24"/>
          <w:lang w:eastAsia="fi-FI"/>
        </w:rPr>
        <w:tab/>
        <w:t xml:space="preserve">Lounas ravintola </w:t>
      </w:r>
      <w:proofErr w:type="spellStart"/>
      <w:r w:rsidRPr="0049520D">
        <w:rPr>
          <w:rFonts w:eastAsia="Times New Roman" w:cs="Arial"/>
          <w:szCs w:val="24"/>
          <w:lang w:eastAsia="fi-FI"/>
        </w:rPr>
        <w:t>Caruzellossa</w:t>
      </w:r>
      <w:proofErr w:type="spellEnd"/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</w: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13.15 – 14.30</w:t>
      </w:r>
      <w:r w:rsidRPr="0049520D">
        <w:rPr>
          <w:rFonts w:eastAsia="Times New Roman" w:cs="Arial"/>
          <w:szCs w:val="24"/>
          <w:lang w:eastAsia="fi-FI"/>
        </w:rPr>
        <w:tab/>
        <w:t>Edellinen aihe jatkuu</w:t>
      </w: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14.30 – 15.00</w:t>
      </w:r>
      <w:r w:rsidRPr="0049520D">
        <w:rPr>
          <w:rFonts w:eastAsia="Times New Roman" w:cs="Arial"/>
          <w:szCs w:val="24"/>
          <w:lang w:eastAsia="fi-FI"/>
        </w:rPr>
        <w:tab/>
        <w:t xml:space="preserve">Kahvi ravintola </w:t>
      </w:r>
      <w:proofErr w:type="spellStart"/>
      <w:r w:rsidRPr="0049520D">
        <w:rPr>
          <w:rFonts w:eastAsia="Times New Roman" w:cs="Arial"/>
          <w:szCs w:val="24"/>
          <w:lang w:eastAsia="fi-FI"/>
        </w:rPr>
        <w:t>Caruzellossa</w:t>
      </w:r>
      <w:proofErr w:type="spellEnd"/>
      <w:r w:rsidRPr="0049520D">
        <w:rPr>
          <w:rFonts w:eastAsia="Times New Roman" w:cs="Arial"/>
          <w:szCs w:val="24"/>
          <w:lang w:eastAsia="fi-FI"/>
        </w:rPr>
        <w:tab/>
      </w: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15.00 – 16.00</w:t>
      </w:r>
      <w:r w:rsidRPr="0049520D">
        <w:rPr>
          <w:rFonts w:eastAsia="Times New Roman" w:cs="Arial"/>
          <w:szCs w:val="24"/>
          <w:lang w:eastAsia="fi-FI"/>
        </w:rPr>
        <w:tab/>
        <w:t>Voimavaravalmennus</w:t>
      </w: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16.00 – 18.00</w:t>
      </w:r>
      <w:r w:rsidRPr="0049520D">
        <w:rPr>
          <w:rFonts w:eastAsia="Times New Roman" w:cs="Arial"/>
          <w:szCs w:val="24"/>
          <w:lang w:eastAsia="fi-FI"/>
        </w:rPr>
        <w:tab/>
        <w:t>Linnanmäen järjestämää ohjelmaa</w:t>
      </w:r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</w: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 xml:space="preserve">18.00 - </w:t>
      </w:r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  <w:t xml:space="preserve">Kokoontuminen ravintola </w:t>
      </w:r>
      <w:proofErr w:type="spellStart"/>
      <w:r w:rsidRPr="0049520D">
        <w:rPr>
          <w:rFonts w:eastAsia="Times New Roman" w:cs="Arial"/>
          <w:szCs w:val="24"/>
          <w:lang w:eastAsia="fi-FI"/>
        </w:rPr>
        <w:t>Caruzelloon</w:t>
      </w:r>
      <w:proofErr w:type="spellEnd"/>
      <w:r w:rsidRPr="0049520D">
        <w:rPr>
          <w:rFonts w:eastAsia="Times New Roman" w:cs="Arial"/>
          <w:szCs w:val="24"/>
          <w:lang w:eastAsia="fi-FI"/>
        </w:rPr>
        <w:t>, illallinen</w:t>
      </w: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ab/>
      </w:r>
    </w:p>
    <w:p w:rsidR="005E600B" w:rsidRPr="0049520D" w:rsidRDefault="005E600B" w:rsidP="005E600B">
      <w:pPr>
        <w:spacing w:after="0"/>
        <w:rPr>
          <w:rFonts w:eastAsia="Times New Roman" w:cs="Arial"/>
          <w:b/>
          <w:szCs w:val="24"/>
          <w:lang w:eastAsia="fi-FI"/>
        </w:rPr>
      </w:pPr>
      <w:r w:rsidRPr="0049520D">
        <w:rPr>
          <w:rFonts w:eastAsia="Times New Roman" w:cs="Arial"/>
          <w:b/>
          <w:szCs w:val="24"/>
          <w:lang w:eastAsia="fi-FI"/>
        </w:rPr>
        <w:t>2. päivä</w:t>
      </w: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09.00 – 10.45</w:t>
      </w:r>
      <w:r w:rsidRPr="0049520D">
        <w:rPr>
          <w:rFonts w:eastAsia="Times New Roman" w:cs="Arial"/>
          <w:szCs w:val="24"/>
          <w:lang w:eastAsia="fi-FI"/>
        </w:rPr>
        <w:tab/>
        <w:t>Sosiaalinen media asiakassuhteissa, asiakkaat, omaiset</w:t>
      </w: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color w:val="000000"/>
          <w:szCs w:val="24"/>
          <w:shd w:val="clear" w:color="auto" w:fill="FFFFFF"/>
          <w:lang w:eastAsia="fi-FI"/>
        </w:rPr>
        <w:t>10.45 – 11.00</w:t>
      </w:r>
      <w:r w:rsidRPr="0049520D">
        <w:rPr>
          <w:rFonts w:eastAsia="Times New Roman" w:cs="Arial"/>
          <w:color w:val="000000"/>
          <w:szCs w:val="24"/>
          <w:shd w:val="clear" w:color="auto" w:fill="FFFFFF"/>
          <w:lang w:eastAsia="fi-FI"/>
        </w:rPr>
        <w:tab/>
        <w:t xml:space="preserve">Kahvi, </w:t>
      </w:r>
      <w:proofErr w:type="spellStart"/>
      <w:r w:rsidRPr="0049520D">
        <w:rPr>
          <w:rFonts w:eastAsia="Times New Roman" w:cs="Arial"/>
          <w:color w:val="000000"/>
          <w:szCs w:val="24"/>
          <w:shd w:val="clear" w:color="auto" w:fill="FFFFFF"/>
          <w:lang w:eastAsia="fi-FI"/>
        </w:rPr>
        <w:t>Caruzello</w:t>
      </w:r>
      <w:proofErr w:type="spellEnd"/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color w:val="000000"/>
          <w:szCs w:val="24"/>
          <w:shd w:val="clear" w:color="auto" w:fill="FFFFFF"/>
          <w:lang w:eastAsia="fi-FI"/>
        </w:rPr>
        <w:t>11.00 – 12.15</w:t>
      </w:r>
      <w:r w:rsidRPr="0049520D">
        <w:rPr>
          <w:rFonts w:eastAsia="Times New Roman" w:cs="Arial"/>
          <w:color w:val="000000"/>
          <w:szCs w:val="24"/>
          <w:shd w:val="clear" w:color="auto" w:fill="FFFFFF"/>
          <w:lang w:eastAsia="fi-FI"/>
        </w:rPr>
        <w:tab/>
      </w:r>
      <w:r w:rsidRPr="0049520D">
        <w:rPr>
          <w:rFonts w:eastAsia="Times New Roman" w:cs="Arial"/>
          <w:color w:val="000000"/>
          <w:szCs w:val="24"/>
          <w:lang w:eastAsia="fi-FI"/>
        </w:rPr>
        <w:t>Viestintä verkossa</w:t>
      </w:r>
      <w:r w:rsidRPr="0049520D">
        <w:rPr>
          <w:rFonts w:eastAsia="Times New Roman" w:cs="Arial"/>
          <w:color w:val="000000"/>
          <w:szCs w:val="24"/>
          <w:lang w:eastAsia="fi-FI"/>
        </w:rPr>
        <w:tab/>
      </w:r>
      <w:r w:rsidRPr="0049520D">
        <w:rPr>
          <w:rFonts w:eastAsia="Times New Roman" w:cs="Arial"/>
          <w:color w:val="000000"/>
          <w:szCs w:val="24"/>
          <w:lang w:eastAsia="fi-FI"/>
        </w:rPr>
        <w:tab/>
      </w:r>
      <w:r w:rsidRPr="0049520D">
        <w:rPr>
          <w:rFonts w:eastAsia="Times New Roman" w:cs="Arial"/>
          <w:color w:val="000000"/>
          <w:szCs w:val="24"/>
          <w:lang w:eastAsia="fi-FI"/>
        </w:rPr>
        <w:tab/>
      </w:r>
      <w:r w:rsidRPr="0049520D">
        <w:rPr>
          <w:rFonts w:eastAsia="Times New Roman" w:cs="Arial"/>
          <w:color w:val="000000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 xml:space="preserve"> </w:t>
      </w: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12.15 – 13.00</w:t>
      </w:r>
      <w:r w:rsidRPr="0049520D">
        <w:rPr>
          <w:rFonts w:eastAsia="Times New Roman" w:cs="Arial"/>
          <w:szCs w:val="24"/>
          <w:lang w:eastAsia="fi-FI"/>
        </w:rPr>
        <w:tab/>
        <w:t xml:space="preserve">Lounas, </w:t>
      </w:r>
      <w:proofErr w:type="spellStart"/>
      <w:r w:rsidRPr="0049520D">
        <w:rPr>
          <w:rFonts w:eastAsia="Times New Roman" w:cs="Arial"/>
          <w:szCs w:val="24"/>
          <w:lang w:eastAsia="fi-FI"/>
        </w:rPr>
        <w:t>Caruzello</w:t>
      </w:r>
      <w:proofErr w:type="spellEnd"/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13.00 - 14.30</w:t>
      </w:r>
      <w:r w:rsidRPr="0049520D">
        <w:rPr>
          <w:rFonts w:eastAsia="Times New Roman" w:cs="Arial"/>
          <w:szCs w:val="24"/>
          <w:lang w:eastAsia="fi-FI"/>
        </w:rPr>
        <w:tab/>
        <w:t xml:space="preserve">Tilanteita henkilöstön edustajan tehtävässä </w:t>
      </w:r>
      <w:r w:rsidRPr="0049520D">
        <w:rPr>
          <w:rFonts w:eastAsia="Times New Roman" w:cs="Arial"/>
          <w:szCs w:val="24"/>
          <w:lang w:eastAsia="fi-FI"/>
        </w:rPr>
        <w:tab/>
      </w: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</w:r>
      <w:proofErr w:type="gramStart"/>
      <w:r w:rsidRPr="0049520D">
        <w:rPr>
          <w:rFonts w:eastAsia="Times New Roman" w:cs="Arial"/>
          <w:szCs w:val="24"/>
          <w:lang w:eastAsia="fi-FI"/>
        </w:rPr>
        <w:t>-</w:t>
      </w:r>
      <w:proofErr w:type="gramEnd"/>
      <w:r w:rsidRPr="0049520D">
        <w:rPr>
          <w:rFonts w:eastAsia="Times New Roman" w:cs="Arial"/>
          <w:szCs w:val="24"/>
          <w:lang w:eastAsia="fi-FI"/>
        </w:rPr>
        <w:t xml:space="preserve"> </w:t>
      </w:r>
      <w:proofErr w:type="spellStart"/>
      <w:r w:rsidRPr="0049520D">
        <w:rPr>
          <w:rFonts w:eastAsia="Times New Roman" w:cs="Arial"/>
          <w:szCs w:val="24"/>
          <w:lang w:eastAsia="fi-FI"/>
        </w:rPr>
        <w:t>caseharjoituksia</w:t>
      </w:r>
      <w:proofErr w:type="spellEnd"/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</w: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 xml:space="preserve">14.30 – 15.00  </w:t>
      </w:r>
      <w:r w:rsidRPr="0049520D">
        <w:rPr>
          <w:rFonts w:eastAsia="Times New Roman" w:cs="Arial"/>
          <w:szCs w:val="24"/>
          <w:lang w:eastAsia="fi-FI"/>
        </w:rPr>
        <w:tab/>
        <w:t>Päätöskahvit ja -tunnelmat</w:t>
      </w:r>
    </w:p>
    <w:p w:rsidR="005E600B" w:rsidRPr="0049520D" w:rsidRDefault="005E600B" w:rsidP="005E600B">
      <w:pPr>
        <w:spacing w:after="0"/>
        <w:ind w:right="-622"/>
        <w:rPr>
          <w:rFonts w:eastAsia="Times New Roman" w:cs="Arial"/>
          <w:szCs w:val="24"/>
          <w:lang w:eastAsia="fi-FI"/>
        </w:rPr>
      </w:pPr>
    </w:p>
    <w:p w:rsidR="005E600B" w:rsidRPr="0049520D" w:rsidRDefault="005E600B" w:rsidP="005E600B">
      <w:pPr>
        <w:spacing w:after="0"/>
        <w:rPr>
          <w:rFonts w:eastAsia="Times New Roman" w:cs="Arial"/>
          <w:szCs w:val="24"/>
          <w:lang w:eastAsia="fi-FI"/>
        </w:rPr>
      </w:pPr>
    </w:p>
    <w:p w:rsidR="00782395" w:rsidRDefault="00782395"/>
    <w:sectPr w:rsidR="007823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0B"/>
    <w:rsid w:val="005E600B"/>
    <w:rsid w:val="007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600B"/>
    <w:pPr>
      <w:spacing w:after="120"/>
    </w:pPr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E600B"/>
    <w:pPr>
      <w:keepNext/>
      <w:keepLines/>
      <w:spacing w:before="240"/>
      <w:outlineLvl w:val="1"/>
    </w:pPr>
    <w:rPr>
      <w:rFonts w:eastAsiaTheme="majorEastAsia" w:cs="Arial"/>
      <w:b/>
      <w:color w:val="00B050"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5E600B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E600B"/>
    <w:rPr>
      <w:rFonts w:ascii="Arial" w:eastAsiaTheme="majorEastAsia" w:hAnsi="Arial" w:cs="Arial"/>
      <w:b/>
      <w:color w:val="00B050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5E600B"/>
    <w:rPr>
      <w:rFonts w:ascii="Arial" w:eastAsiaTheme="majorEastAsia" w:hAnsi="Arial" w:cstheme="majorBidi"/>
      <w:b/>
      <w:bCs/>
      <w:i/>
      <w:iCs/>
      <w:color w:val="00B05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600B"/>
    <w:pPr>
      <w:spacing w:after="120"/>
    </w:pPr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E600B"/>
    <w:pPr>
      <w:keepNext/>
      <w:keepLines/>
      <w:spacing w:before="240"/>
      <w:outlineLvl w:val="1"/>
    </w:pPr>
    <w:rPr>
      <w:rFonts w:eastAsiaTheme="majorEastAsia" w:cs="Arial"/>
      <w:b/>
      <w:color w:val="00B050"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5E600B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E600B"/>
    <w:rPr>
      <w:rFonts w:ascii="Arial" w:eastAsiaTheme="majorEastAsia" w:hAnsi="Arial" w:cs="Arial"/>
      <w:b/>
      <w:color w:val="00B050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5E600B"/>
    <w:rPr>
      <w:rFonts w:ascii="Arial" w:eastAsiaTheme="majorEastAsia" w:hAnsi="Arial" w:cstheme="majorBidi"/>
      <w:b/>
      <w:bCs/>
      <w:i/>
      <w:iCs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2016-11-09T15:54:00Z</dcterms:created>
  <dcterms:modified xsi:type="dcterms:W3CDTF">2016-11-09T15:55:00Z</dcterms:modified>
</cp:coreProperties>
</file>