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64" w:rsidRDefault="00056D64" w:rsidP="00056D64">
      <w:pPr>
        <w:pStyle w:val="Otsikko2"/>
        <w:jc w:val="both"/>
      </w:pPr>
      <w:bookmarkStart w:id="0" w:name="_Toc525290207"/>
      <w:bookmarkStart w:id="1" w:name="_Toc521151868"/>
      <w:bookmarkStart w:id="2" w:name="_GoBack"/>
      <w:r>
        <w:t xml:space="preserve">Neuvottelutaidon verkkokurssi </w:t>
      </w:r>
      <w:bookmarkEnd w:id="0"/>
      <w:bookmarkEnd w:id="1"/>
    </w:p>
    <w:bookmarkEnd w:id="2"/>
    <w:p w:rsidR="00056D64" w:rsidRDefault="00056D64" w:rsidP="00056D64">
      <w:pPr>
        <w:pStyle w:val="Eivli"/>
        <w:jc w:val="both"/>
      </w:pPr>
      <w:r>
        <w:rPr>
          <w:b/>
        </w:rPr>
        <w:t>Kohderyhmä</w:t>
      </w:r>
      <w:r>
        <w:t xml:space="preserve">: Soveltuu kaikille, jotka ovat aiemmin osallistuneet Aktiivi-Instituutin neuvottelu- tai vuorovaikutuskoulutuksiin. </w:t>
      </w:r>
      <w:r>
        <w:rPr>
          <w:color w:val="000000" w:themeColor="text1"/>
        </w:rPr>
        <w:t>Opiskelun kesto on 15 tuntia kuuden viikon aikana.</w:t>
      </w:r>
    </w:p>
    <w:p w:rsidR="00056D64" w:rsidRDefault="00056D64" w:rsidP="00056D64">
      <w:pPr>
        <w:pStyle w:val="Eivli"/>
        <w:jc w:val="both"/>
      </w:pPr>
      <w:r>
        <w:t>Kurssilla syvennetään taitoja, joiden avulla kehityt selkeämmäksi, vaikuttavammaksi ja innostavammaksi viestijäksi ja neuvottelijaksi. Kurssilla on itsenäisesti ja interaktiivisesti suoritettavia osioita.</w:t>
      </w:r>
    </w:p>
    <w:p w:rsidR="00056D64" w:rsidRDefault="00056D64" w:rsidP="00056D64">
      <w:pPr>
        <w:pStyle w:val="Eivli"/>
        <w:ind w:left="0" w:firstLine="567"/>
        <w:jc w:val="both"/>
        <w:rPr>
          <w:color w:val="000000" w:themeColor="text1"/>
        </w:rPr>
      </w:pPr>
    </w:p>
    <w:p w:rsidR="00056D64" w:rsidRDefault="00056D64" w:rsidP="00056D64">
      <w:pPr>
        <w:pStyle w:val="Eivli"/>
        <w:jc w:val="both"/>
      </w:pPr>
    </w:p>
    <w:p w:rsidR="00056D64" w:rsidRDefault="00056D64" w:rsidP="00056D64">
      <w:pPr>
        <w:pStyle w:val="Eivli"/>
        <w:jc w:val="both"/>
      </w:pPr>
      <w:r>
        <w:t>Verkkokurssin aikana käsitellään seuraavia teemoja:</w:t>
      </w:r>
    </w:p>
    <w:p w:rsidR="00056D64" w:rsidRDefault="00056D64" w:rsidP="00056D64">
      <w:pPr>
        <w:pStyle w:val="Eivli"/>
        <w:jc w:val="both"/>
      </w:pPr>
      <w:r>
        <w:t xml:space="preserve">Neuvottelu vuorovaikutustilanteena </w:t>
      </w:r>
    </w:p>
    <w:p w:rsidR="00056D64" w:rsidRDefault="00056D64" w:rsidP="00056D64">
      <w:pPr>
        <w:pStyle w:val="Eivli"/>
        <w:numPr>
          <w:ilvl w:val="0"/>
          <w:numId w:val="1"/>
        </w:numPr>
        <w:jc w:val="both"/>
      </w:pPr>
      <w:r>
        <w:t>Neuvottelijan vakuuttava ja vaikuttava viestintä</w:t>
      </w:r>
    </w:p>
    <w:p w:rsidR="00056D64" w:rsidRDefault="00056D64" w:rsidP="00056D64">
      <w:pPr>
        <w:pStyle w:val="Eivli"/>
        <w:numPr>
          <w:ilvl w:val="0"/>
          <w:numId w:val="1"/>
        </w:numPr>
        <w:jc w:val="both"/>
      </w:pPr>
      <w:r>
        <w:t>Sanaton ja sanallinen viestintä, vahvuudet ja heikkoudet</w:t>
      </w:r>
    </w:p>
    <w:p w:rsidR="00056D64" w:rsidRDefault="00056D64" w:rsidP="00056D64">
      <w:pPr>
        <w:pStyle w:val="Eivli"/>
        <w:numPr>
          <w:ilvl w:val="1"/>
          <w:numId w:val="1"/>
        </w:numPr>
        <w:jc w:val="both"/>
      </w:pPr>
      <w:r>
        <w:t>Haastavat neuvottelutilanteet</w:t>
      </w:r>
    </w:p>
    <w:p w:rsidR="00056D64" w:rsidRDefault="00056D64" w:rsidP="00056D64">
      <w:pPr>
        <w:pStyle w:val="Eivli"/>
        <w:numPr>
          <w:ilvl w:val="1"/>
          <w:numId w:val="1"/>
        </w:numPr>
        <w:jc w:val="both"/>
      </w:pPr>
      <w:r>
        <w:t>Millainen vaikuttaja olen ja miten vaikutan?</w:t>
      </w:r>
    </w:p>
    <w:p w:rsidR="00056D64" w:rsidRDefault="00056D64" w:rsidP="00056D64">
      <w:pPr>
        <w:pStyle w:val="Eivli"/>
        <w:numPr>
          <w:ilvl w:val="1"/>
          <w:numId w:val="1"/>
        </w:numPr>
        <w:jc w:val="both"/>
      </w:pPr>
      <w:r>
        <w:t xml:space="preserve">Minä tiedottajana </w:t>
      </w:r>
    </w:p>
    <w:p w:rsidR="00056D64" w:rsidRDefault="00056D64" w:rsidP="00056D64">
      <w:pPr>
        <w:pStyle w:val="Eivli"/>
        <w:numPr>
          <w:ilvl w:val="1"/>
          <w:numId w:val="1"/>
        </w:numPr>
        <w:jc w:val="both"/>
      </w:pPr>
      <w:r>
        <w:t>Esiintymisjännityksen syyt ja helpotukset</w:t>
      </w:r>
    </w:p>
    <w:p w:rsidR="00056D64" w:rsidRDefault="00056D64" w:rsidP="00056D64">
      <w:pPr>
        <w:pStyle w:val="Eivli"/>
        <w:numPr>
          <w:ilvl w:val="0"/>
          <w:numId w:val="1"/>
        </w:numPr>
        <w:jc w:val="both"/>
      </w:pPr>
      <w:r>
        <w:t>Esityksen suunnittelu</w:t>
      </w:r>
    </w:p>
    <w:p w:rsidR="00056D64" w:rsidRDefault="00056D64" w:rsidP="00056D64">
      <w:pPr>
        <w:pStyle w:val="Eivli"/>
        <w:numPr>
          <w:ilvl w:val="1"/>
          <w:numId w:val="1"/>
        </w:numPr>
        <w:jc w:val="both"/>
      </w:pPr>
      <w:r>
        <w:t>Hyvän esityksen elementit</w:t>
      </w:r>
    </w:p>
    <w:p w:rsidR="00056D64" w:rsidRDefault="00056D64" w:rsidP="00056D64">
      <w:pPr>
        <w:pStyle w:val="Eivli"/>
        <w:numPr>
          <w:ilvl w:val="1"/>
          <w:numId w:val="1"/>
        </w:numPr>
        <w:jc w:val="both"/>
      </w:pPr>
      <w:r>
        <w:t>Kenelle puhun?</w:t>
      </w:r>
    </w:p>
    <w:p w:rsidR="00056D64" w:rsidRDefault="00056D64" w:rsidP="00056D64">
      <w:pPr>
        <w:pStyle w:val="Eivli"/>
        <w:numPr>
          <w:ilvl w:val="1"/>
          <w:numId w:val="1"/>
        </w:numPr>
        <w:jc w:val="both"/>
      </w:pPr>
      <w:r>
        <w:t>Mikä on tärkein viestini?</w:t>
      </w:r>
    </w:p>
    <w:p w:rsidR="00056D64" w:rsidRDefault="00056D64" w:rsidP="00056D64">
      <w:pPr>
        <w:pStyle w:val="Eivli"/>
        <w:numPr>
          <w:ilvl w:val="2"/>
          <w:numId w:val="1"/>
        </w:numPr>
        <w:jc w:val="both"/>
      </w:pPr>
      <w:r>
        <w:t>Miten uteliaisuus herätetään?</w:t>
      </w:r>
    </w:p>
    <w:p w:rsidR="00056D64" w:rsidRDefault="00056D64" w:rsidP="00056D64">
      <w:pPr>
        <w:pStyle w:val="Eivli"/>
        <w:numPr>
          <w:ilvl w:val="0"/>
          <w:numId w:val="1"/>
        </w:numPr>
        <w:jc w:val="both"/>
      </w:pPr>
      <w:r>
        <w:t>Kehon kieli ja äänen merkitys</w:t>
      </w:r>
    </w:p>
    <w:p w:rsidR="00056D64" w:rsidRDefault="00056D64" w:rsidP="00056D64">
      <w:pPr>
        <w:pStyle w:val="Eivli"/>
        <w:numPr>
          <w:ilvl w:val="0"/>
          <w:numId w:val="1"/>
        </w:numPr>
        <w:jc w:val="both"/>
      </w:pPr>
      <w:r>
        <w:t>Miten suhtaudun palautteisiin?</w:t>
      </w:r>
    </w:p>
    <w:p w:rsidR="00056D64" w:rsidRDefault="00056D64" w:rsidP="00056D64">
      <w:pPr>
        <w:pStyle w:val="Eivli"/>
        <w:jc w:val="both"/>
      </w:pPr>
    </w:p>
    <w:p w:rsidR="006A299B" w:rsidRDefault="006A299B"/>
    <w:sectPr w:rsidR="006A299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96C32"/>
    <w:multiLevelType w:val="hybridMultilevel"/>
    <w:tmpl w:val="FEFA51B0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64"/>
    <w:rsid w:val="00056D64"/>
    <w:rsid w:val="006A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FAA9"/>
  <w15:chartTrackingRefBased/>
  <w15:docId w15:val="{90C7DC9B-89C1-44CD-88FA-747A3BC9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056D64"/>
    <w:pPr>
      <w:keepNext/>
      <w:keepLines/>
      <w:spacing w:before="240" w:after="120" w:line="276" w:lineRule="auto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056D64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056D64"/>
    <w:rPr>
      <w:sz w:val="24"/>
    </w:rPr>
  </w:style>
  <w:style w:type="paragraph" w:styleId="Eivli">
    <w:name w:val="No Spacing"/>
    <w:link w:val="EivliChar"/>
    <w:uiPriority w:val="1"/>
    <w:qFormat/>
    <w:rsid w:val="00056D64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Lahtivirta Tiina</dc:creator>
  <cp:keywords/>
  <dc:description/>
  <cp:lastModifiedBy>Lahtivirta Tiina</cp:lastModifiedBy>
  <cp:revision>1</cp:revision>
  <dcterms:created xsi:type="dcterms:W3CDTF">2018-11-09T09:29:00Z</dcterms:created>
  <dcterms:modified xsi:type="dcterms:W3CDTF">2018-11-09T09:29:00Z</dcterms:modified>
</cp:coreProperties>
</file>