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667AF" w14:textId="77777777" w:rsidR="008C378B" w:rsidRDefault="008C378B"/>
    <w:p w14:paraId="5B493A8C" w14:textId="77777777" w:rsidR="006F622F" w:rsidRPr="005939E6" w:rsidRDefault="006F622F" w:rsidP="006F622F">
      <w:pPr>
        <w:rPr>
          <w:rFonts w:asciiTheme="minorHAnsi" w:hAnsiTheme="minorHAnsi"/>
          <w:b/>
          <w:sz w:val="28"/>
          <w:szCs w:val="28"/>
        </w:rPr>
      </w:pPr>
    </w:p>
    <w:p w14:paraId="3E952D51" w14:textId="43DECD2E" w:rsidR="0023252F" w:rsidRDefault="006F622F" w:rsidP="003F6572">
      <w:pPr>
        <w:rPr>
          <w:rFonts w:ascii="Calibri" w:hAnsi="Calibri"/>
          <w:b/>
        </w:rPr>
      </w:pPr>
      <w:r w:rsidRPr="005939E6">
        <w:rPr>
          <w:rFonts w:asciiTheme="minorHAnsi" w:hAnsiTheme="minorHAnsi"/>
          <w:b/>
          <w:sz w:val="28"/>
          <w:szCs w:val="28"/>
        </w:rPr>
        <w:t xml:space="preserve">Tehyn kuntasektorin </w:t>
      </w:r>
      <w:r w:rsidR="00605743">
        <w:rPr>
          <w:rFonts w:asciiTheme="minorHAnsi" w:hAnsiTheme="minorHAnsi"/>
          <w:b/>
          <w:sz w:val="28"/>
          <w:szCs w:val="28"/>
        </w:rPr>
        <w:t xml:space="preserve">ja valtion </w:t>
      </w:r>
      <w:r w:rsidRPr="005939E6">
        <w:rPr>
          <w:rFonts w:asciiTheme="minorHAnsi" w:hAnsiTheme="minorHAnsi"/>
          <w:b/>
          <w:sz w:val="28"/>
          <w:szCs w:val="28"/>
        </w:rPr>
        <w:t>luottamusmiesten perusopinnot 1. lähijakso</w:t>
      </w:r>
      <w:r w:rsidRPr="005939E6">
        <w:rPr>
          <w:rFonts w:asciiTheme="minorHAnsi" w:hAnsiTheme="minorHAnsi"/>
          <w:b/>
          <w:sz w:val="28"/>
          <w:szCs w:val="28"/>
        </w:rPr>
        <w:br/>
      </w:r>
      <w:r w:rsidR="00605743">
        <w:rPr>
          <w:rFonts w:ascii="Calibri" w:hAnsi="Calibri"/>
          <w:b/>
        </w:rPr>
        <w:t>28</w:t>
      </w:r>
      <w:r w:rsidR="008209F3">
        <w:rPr>
          <w:rFonts w:ascii="Calibri" w:hAnsi="Calibri"/>
          <w:b/>
        </w:rPr>
        <w:t xml:space="preserve">. – </w:t>
      </w:r>
      <w:r w:rsidR="00605743">
        <w:rPr>
          <w:rFonts w:ascii="Calibri" w:hAnsi="Calibri"/>
          <w:b/>
        </w:rPr>
        <w:t>30</w:t>
      </w:r>
      <w:r w:rsidR="008209F3">
        <w:rPr>
          <w:rFonts w:ascii="Calibri" w:hAnsi="Calibri"/>
          <w:b/>
        </w:rPr>
        <w:t>.</w:t>
      </w:r>
      <w:r w:rsidR="00605743">
        <w:rPr>
          <w:rFonts w:ascii="Calibri" w:hAnsi="Calibri"/>
          <w:b/>
        </w:rPr>
        <w:t>8</w:t>
      </w:r>
      <w:r w:rsidR="008209F3">
        <w:rPr>
          <w:rFonts w:ascii="Calibri" w:hAnsi="Calibri"/>
          <w:b/>
        </w:rPr>
        <w:t>.2017</w:t>
      </w:r>
    </w:p>
    <w:p w14:paraId="3B91DA39" w14:textId="77777777" w:rsidR="008B7CDA" w:rsidRPr="00E84334" w:rsidRDefault="008B7CDA" w:rsidP="008B7CDA">
      <w:pPr>
        <w:pStyle w:val="Eivli"/>
        <w:rPr>
          <w:rFonts w:asciiTheme="minorHAnsi" w:hAnsiTheme="minorHAnsi"/>
          <w:b/>
        </w:rPr>
      </w:pPr>
    </w:p>
    <w:p w14:paraId="656D9EC9" w14:textId="77777777" w:rsidR="008B7CDA" w:rsidRPr="00E84334" w:rsidRDefault="008B7CDA" w:rsidP="008B7CDA">
      <w:pPr>
        <w:pStyle w:val="Eivli"/>
        <w:rPr>
          <w:rFonts w:asciiTheme="minorHAnsi" w:hAnsiTheme="minorHAnsi"/>
          <w:b/>
        </w:rPr>
      </w:pPr>
      <w:r w:rsidRPr="00E84334">
        <w:rPr>
          <w:rFonts w:asciiTheme="minorHAnsi" w:hAnsiTheme="minorHAnsi"/>
          <w:b/>
        </w:rPr>
        <w:t>1. päivä</w:t>
      </w:r>
    </w:p>
    <w:p w14:paraId="39717C4E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51BA9CC5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7F1D02A3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09.30 – 10.00</w:t>
      </w:r>
      <w:r>
        <w:rPr>
          <w:rFonts w:asciiTheme="minorHAnsi" w:hAnsiTheme="minorHAnsi"/>
        </w:rPr>
        <w:tab/>
        <w:t>Ilmoittautuminen ja aamukahvi</w:t>
      </w:r>
    </w:p>
    <w:p w14:paraId="16FB1596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3977E466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10.00 – 10.10</w:t>
      </w:r>
      <w:r>
        <w:rPr>
          <w:rFonts w:asciiTheme="minorHAnsi" w:hAnsiTheme="minorHAnsi"/>
        </w:rPr>
        <w:tab/>
        <w:t>Koulutuksen avaus ja tervetuloa</w:t>
      </w:r>
    </w:p>
    <w:p w14:paraId="4781ECC7" w14:textId="087DDC09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05743">
        <w:rPr>
          <w:rFonts w:asciiTheme="minorHAnsi" w:hAnsiTheme="minorHAnsi"/>
        </w:rPr>
        <w:t xml:space="preserve">Jussi </w:t>
      </w:r>
      <w:proofErr w:type="spellStart"/>
      <w:r w:rsidR="00605743">
        <w:rPr>
          <w:rFonts w:asciiTheme="minorHAnsi" w:hAnsiTheme="minorHAnsi"/>
        </w:rPr>
        <w:t>Laasola</w:t>
      </w:r>
      <w:proofErr w:type="spellEnd"/>
      <w:r>
        <w:rPr>
          <w:rFonts w:asciiTheme="minorHAnsi" w:hAnsiTheme="minorHAnsi"/>
        </w:rPr>
        <w:t>, järjestöasiantuntija, Tehy ry</w:t>
      </w:r>
    </w:p>
    <w:p w14:paraId="5E657252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74DFA06F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10.10 – 10.50</w:t>
      </w:r>
      <w:r>
        <w:rPr>
          <w:rFonts w:asciiTheme="minorHAnsi" w:hAnsiTheme="minorHAnsi"/>
        </w:rPr>
        <w:tab/>
        <w:t xml:space="preserve">Tutustuminen ja </w:t>
      </w:r>
      <w:proofErr w:type="spellStart"/>
      <w:r>
        <w:rPr>
          <w:rFonts w:asciiTheme="minorHAnsi" w:hAnsiTheme="minorHAnsi"/>
        </w:rPr>
        <w:t>ryhmäytyminen</w:t>
      </w:r>
      <w:proofErr w:type="spellEnd"/>
    </w:p>
    <w:p w14:paraId="421AAAB3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14136FEB" w14:textId="77777777" w:rsidR="008B7CDA" w:rsidRDefault="008B7CDA" w:rsidP="008B7CDA">
      <w:pPr>
        <w:pStyle w:val="Eivli"/>
        <w:ind w:left="2608" w:hanging="2608"/>
        <w:rPr>
          <w:rFonts w:asciiTheme="minorHAnsi" w:hAnsiTheme="minorHAnsi"/>
        </w:rPr>
      </w:pPr>
      <w:r>
        <w:rPr>
          <w:rFonts w:asciiTheme="minorHAnsi" w:hAnsiTheme="minorHAnsi"/>
        </w:rPr>
        <w:t>10.50 – 11.15</w:t>
      </w:r>
      <w:r>
        <w:rPr>
          <w:rFonts w:asciiTheme="minorHAnsi" w:hAnsiTheme="minorHAnsi"/>
        </w:rPr>
        <w:tab/>
        <w:t>Koulutuksen tavoitteet, sisältö, toteutus, matkustaminen, majoittuminen, ruokailut</w:t>
      </w:r>
    </w:p>
    <w:p w14:paraId="68A61C4A" w14:textId="38298310" w:rsidR="008209F3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05743">
        <w:rPr>
          <w:rFonts w:asciiTheme="minorHAnsi" w:hAnsiTheme="minorHAnsi"/>
        </w:rPr>
        <w:t xml:space="preserve">Jussi </w:t>
      </w:r>
      <w:proofErr w:type="spellStart"/>
      <w:r w:rsidR="00605743">
        <w:rPr>
          <w:rFonts w:asciiTheme="minorHAnsi" w:hAnsiTheme="minorHAnsi"/>
        </w:rPr>
        <w:t>Laasola</w:t>
      </w:r>
      <w:proofErr w:type="spellEnd"/>
      <w:r w:rsidR="008209F3">
        <w:rPr>
          <w:rFonts w:asciiTheme="minorHAnsi" w:hAnsiTheme="minorHAnsi"/>
        </w:rPr>
        <w:t xml:space="preserve">, järjestöasiantuntija, Tehy ry </w:t>
      </w:r>
    </w:p>
    <w:p w14:paraId="34E2B0BB" w14:textId="77777777" w:rsidR="008209F3" w:rsidRDefault="008209F3" w:rsidP="008B7CDA">
      <w:pPr>
        <w:pStyle w:val="Eivli"/>
        <w:rPr>
          <w:rFonts w:asciiTheme="minorHAnsi" w:hAnsiTheme="minorHAnsi"/>
        </w:rPr>
      </w:pPr>
    </w:p>
    <w:p w14:paraId="605238C6" w14:textId="479832D3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11.15 – 12.15</w:t>
      </w:r>
      <w:r>
        <w:rPr>
          <w:rFonts w:asciiTheme="minorHAnsi" w:hAnsiTheme="minorHAnsi"/>
        </w:rPr>
        <w:tab/>
        <w:t>Keitä minä edustan? Tutustutaan kuntasektorin jäseniin</w:t>
      </w:r>
    </w:p>
    <w:p w14:paraId="4D58EB1B" w14:textId="4F5AB60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05743">
        <w:rPr>
          <w:rFonts w:asciiTheme="minorHAnsi" w:hAnsiTheme="minorHAnsi"/>
        </w:rPr>
        <w:t xml:space="preserve">Jussi </w:t>
      </w:r>
      <w:proofErr w:type="spellStart"/>
      <w:r w:rsidR="00605743">
        <w:rPr>
          <w:rFonts w:asciiTheme="minorHAnsi" w:hAnsiTheme="minorHAnsi"/>
        </w:rPr>
        <w:t>Laasola</w:t>
      </w:r>
      <w:proofErr w:type="spellEnd"/>
      <w:r w:rsidR="008209F3">
        <w:rPr>
          <w:rFonts w:asciiTheme="minorHAnsi" w:hAnsiTheme="minorHAnsi"/>
        </w:rPr>
        <w:t>, järjestöasiantuntija, Tehy ry</w:t>
      </w:r>
    </w:p>
    <w:p w14:paraId="67404937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2845BE17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12.15 – 13.00</w:t>
      </w:r>
      <w:r>
        <w:rPr>
          <w:rFonts w:asciiTheme="minorHAnsi" w:hAnsiTheme="minorHAnsi"/>
        </w:rPr>
        <w:tab/>
        <w:t>Lounas</w:t>
      </w:r>
    </w:p>
    <w:p w14:paraId="169A3C8B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36115F36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13.00 – 14.30</w:t>
      </w:r>
      <w:r>
        <w:rPr>
          <w:rFonts w:asciiTheme="minorHAnsi" w:hAnsiTheme="minorHAnsi"/>
        </w:rPr>
        <w:tab/>
        <w:t>Luottamusmiessopimukset</w:t>
      </w:r>
    </w:p>
    <w:p w14:paraId="537E75BB" w14:textId="77777777" w:rsidR="008B7CDA" w:rsidRDefault="008B7CDA" w:rsidP="008B7CDA">
      <w:pPr>
        <w:pStyle w:val="Eivli"/>
        <w:ind w:left="1304" w:firstLine="1304"/>
        <w:rPr>
          <w:rFonts w:asciiTheme="minorHAnsi" w:hAnsiTheme="minorHAnsi"/>
        </w:rPr>
      </w:pPr>
      <w:r w:rsidRPr="00E02412">
        <w:rPr>
          <w:rFonts w:asciiTheme="minorHAnsi" w:hAnsiTheme="minorHAnsi"/>
          <w:color w:val="000000" w:themeColor="text1"/>
        </w:rPr>
        <w:t>Koulutussopimuksen läpikäynti</w:t>
      </w:r>
      <w:r>
        <w:rPr>
          <w:rFonts w:asciiTheme="minorHAnsi" w:hAnsiTheme="minorHAnsi"/>
        </w:rPr>
        <w:tab/>
      </w:r>
    </w:p>
    <w:p w14:paraId="35775BFA" w14:textId="169D0403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05743">
        <w:rPr>
          <w:rFonts w:asciiTheme="minorHAnsi" w:hAnsiTheme="minorHAnsi"/>
        </w:rPr>
        <w:t xml:space="preserve">Jussi </w:t>
      </w:r>
      <w:proofErr w:type="spellStart"/>
      <w:r w:rsidR="00605743">
        <w:rPr>
          <w:rFonts w:asciiTheme="minorHAnsi" w:hAnsiTheme="minorHAnsi"/>
        </w:rPr>
        <w:t>Laasola</w:t>
      </w:r>
      <w:proofErr w:type="spellEnd"/>
      <w:r w:rsidR="008209F3">
        <w:rPr>
          <w:rFonts w:asciiTheme="minorHAnsi" w:hAnsiTheme="minorHAnsi"/>
        </w:rPr>
        <w:t>, järjestöasiantuntija, Tehy ry</w:t>
      </w:r>
    </w:p>
    <w:p w14:paraId="3F1065E1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73213D54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14.30 – 14.45</w:t>
      </w:r>
      <w:r>
        <w:rPr>
          <w:rFonts w:asciiTheme="minorHAnsi" w:hAnsiTheme="minorHAnsi"/>
        </w:rPr>
        <w:tab/>
        <w:t>Kahvitauko</w:t>
      </w:r>
    </w:p>
    <w:p w14:paraId="5D3AC27D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324422BB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14.45 – 16.15</w:t>
      </w:r>
      <w:r>
        <w:rPr>
          <w:rFonts w:asciiTheme="minorHAnsi" w:hAnsiTheme="minorHAnsi"/>
        </w:rPr>
        <w:tab/>
        <w:t>Luottamusmiehen tehtävät, oikeudet ja velvollisuudet</w:t>
      </w:r>
    </w:p>
    <w:p w14:paraId="7AF53A4B" w14:textId="2165BB24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05743">
        <w:rPr>
          <w:rFonts w:asciiTheme="minorHAnsi" w:hAnsiTheme="minorHAnsi"/>
        </w:rPr>
        <w:t xml:space="preserve">Jussi </w:t>
      </w:r>
      <w:proofErr w:type="spellStart"/>
      <w:r w:rsidR="00605743">
        <w:rPr>
          <w:rFonts w:asciiTheme="minorHAnsi" w:hAnsiTheme="minorHAnsi"/>
        </w:rPr>
        <w:t>Laasola</w:t>
      </w:r>
      <w:proofErr w:type="spellEnd"/>
      <w:r w:rsidR="008209F3">
        <w:rPr>
          <w:rFonts w:asciiTheme="minorHAnsi" w:hAnsiTheme="minorHAnsi"/>
        </w:rPr>
        <w:t>, järjestöasiantuntija, Tehy ry</w:t>
      </w:r>
    </w:p>
    <w:p w14:paraId="2CCA51B3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68ACFCA4" w14:textId="77777777" w:rsidR="008B7CDA" w:rsidRPr="007232E9" w:rsidRDefault="008B7CDA" w:rsidP="008B7CDA">
      <w:pPr>
        <w:pStyle w:val="Eivli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16.15 – 17.00</w:t>
      </w:r>
      <w:r>
        <w:rPr>
          <w:rFonts w:asciiTheme="minorHAnsi" w:hAnsiTheme="minorHAnsi"/>
        </w:rPr>
        <w:tab/>
      </w:r>
      <w:r w:rsidRPr="00E02412">
        <w:rPr>
          <w:rFonts w:asciiTheme="minorHAnsi" w:hAnsiTheme="minorHAnsi"/>
          <w:color w:val="000000" w:themeColor="text1"/>
        </w:rPr>
        <w:t>Luottamusmiestyö näkyväksi</w:t>
      </w:r>
    </w:p>
    <w:p w14:paraId="4F651DC2" w14:textId="1D1DA9B3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05743">
        <w:rPr>
          <w:rFonts w:asciiTheme="minorHAnsi" w:hAnsiTheme="minorHAnsi"/>
        </w:rPr>
        <w:t xml:space="preserve">Jussi </w:t>
      </w:r>
      <w:proofErr w:type="spellStart"/>
      <w:r w:rsidR="00605743">
        <w:rPr>
          <w:rFonts w:asciiTheme="minorHAnsi" w:hAnsiTheme="minorHAnsi"/>
        </w:rPr>
        <w:t>Laasola</w:t>
      </w:r>
      <w:proofErr w:type="spellEnd"/>
      <w:r w:rsidR="008209F3">
        <w:rPr>
          <w:rFonts w:asciiTheme="minorHAnsi" w:hAnsiTheme="minorHAnsi"/>
        </w:rPr>
        <w:t>, järjestöasiantuntija, Tehy ry</w:t>
      </w:r>
    </w:p>
    <w:p w14:paraId="753370D1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517BFDDB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17.00 – 17.15</w:t>
      </w:r>
      <w:r>
        <w:rPr>
          <w:rFonts w:asciiTheme="minorHAnsi" w:hAnsiTheme="minorHAnsi"/>
        </w:rPr>
        <w:tab/>
        <w:t>Minä luottamusmiehenä – mitä mielessä liikkuu?</w:t>
      </w:r>
    </w:p>
    <w:p w14:paraId="1CC6A509" w14:textId="6415F7E5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05743">
        <w:rPr>
          <w:rFonts w:asciiTheme="minorHAnsi" w:hAnsiTheme="minorHAnsi"/>
        </w:rPr>
        <w:t xml:space="preserve">Jussi </w:t>
      </w:r>
      <w:proofErr w:type="spellStart"/>
      <w:r w:rsidR="00605743">
        <w:rPr>
          <w:rFonts w:asciiTheme="minorHAnsi" w:hAnsiTheme="minorHAnsi"/>
        </w:rPr>
        <w:t>Laasola</w:t>
      </w:r>
      <w:proofErr w:type="spellEnd"/>
      <w:r w:rsidR="008209F3">
        <w:rPr>
          <w:rFonts w:asciiTheme="minorHAnsi" w:hAnsiTheme="minorHAnsi"/>
        </w:rPr>
        <w:t>, järjestöasiantuntija, Tehy ry</w:t>
      </w:r>
    </w:p>
    <w:p w14:paraId="0BB60205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607832AF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17.15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Kurssipäivä päättyy</w:t>
      </w:r>
    </w:p>
    <w:p w14:paraId="7E3D5E9A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136343E4" w14:textId="39D3F77D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19.00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Päivällinen ja illanvietto</w:t>
      </w:r>
      <w:r w:rsidR="00C330D4">
        <w:rPr>
          <w:rFonts w:asciiTheme="minorHAnsi" w:hAnsiTheme="minorHAnsi"/>
        </w:rPr>
        <w:br/>
      </w:r>
      <w:r w:rsidR="00C330D4">
        <w:rPr>
          <w:rFonts w:asciiTheme="minorHAnsi" w:hAnsiTheme="minorHAnsi"/>
        </w:rPr>
        <w:tab/>
      </w:r>
      <w:r w:rsidR="00C330D4">
        <w:rPr>
          <w:rFonts w:asciiTheme="minorHAnsi" w:hAnsiTheme="minorHAnsi"/>
        </w:rPr>
        <w:tab/>
      </w:r>
    </w:p>
    <w:p w14:paraId="623044BD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70C9E85D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0CE43299" w14:textId="77777777" w:rsidR="008B7CDA" w:rsidRDefault="008B7CDA" w:rsidP="008B7CDA">
      <w:pPr>
        <w:pStyle w:val="Eivli"/>
        <w:rPr>
          <w:rFonts w:asciiTheme="minorHAnsi" w:hAnsiTheme="minorHAnsi"/>
          <w:b/>
        </w:rPr>
      </w:pPr>
    </w:p>
    <w:p w14:paraId="2975BFF8" w14:textId="77777777" w:rsidR="008B7CDA" w:rsidRDefault="008B7CDA" w:rsidP="008B7CDA">
      <w:pPr>
        <w:pStyle w:val="Eivli"/>
        <w:rPr>
          <w:rFonts w:asciiTheme="minorHAnsi" w:hAnsiTheme="minorHAnsi"/>
          <w:b/>
        </w:rPr>
      </w:pPr>
    </w:p>
    <w:p w14:paraId="25526343" w14:textId="77777777" w:rsidR="008B7CDA" w:rsidRDefault="008B7CDA" w:rsidP="008B7CDA">
      <w:pPr>
        <w:pStyle w:val="Eivli"/>
        <w:rPr>
          <w:rFonts w:asciiTheme="minorHAnsi" w:hAnsiTheme="minorHAnsi"/>
          <w:b/>
        </w:rPr>
      </w:pPr>
    </w:p>
    <w:p w14:paraId="64B6D6D5" w14:textId="77777777" w:rsidR="008B7CDA" w:rsidRPr="00E84334" w:rsidRDefault="008B7CDA" w:rsidP="008B7CDA">
      <w:pPr>
        <w:pStyle w:val="Eivli"/>
        <w:rPr>
          <w:rFonts w:asciiTheme="minorHAnsi" w:hAnsiTheme="minorHAnsi"/>
          <w:b/>
        </w:rPr>
      </w:pPr>
      <w:r w:rsidRPr="00E84334">
        <w:rPr>
          <w:rFonts w:asciiTheme="minorHAnsi" w:hAnsiTheme="minorHAnsi"/>
          <w:b/>
        </w:rPr>
        <w:t>2. päivä</w:t>
      </w:r>
    </w:p>
    <w:p w14:paraId="555C8CE2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5A959C55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389B47BD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08.30 – 12.30</w:t>
      </w:r>
      <w:r>
        <w:rPr>
          <w:rFonts w:asciiTheme="minorHAnsi" w:hAnsiTheme="minorHAnsi"/>
        </w:rPr>
        <w:tab/>
        <w:t>Työehtosopimukseen tutustuminen</w:t>
      </w:r>
    </w:p>
    <w:p w14:paraId="381BF5DA" w14:textId="7C13F8FF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0" w:name="OLE_LINK1"/>
      <w:bookmarkStart w:id="1" w:name="OLE_LINK2"/>
      <w:r w:rsidR="00C16152">
        <w:rPr>
          <w:rFonts w:asciiTheme="minorHAnsi" w:hAnsiTheme="minorHAnsi"/>
        </w:rPr>
        <w:t>Matias Nyman</w:t>
      </w:r>
      <w:r>
        <w:rPr>
          <w:rFonts w:asciiTheme="minorHAnsi" w:hAnsiTheme="minorHAnsi"/>
        </w:rPr>
        <w:t>,</w:t>
      </w:r>
      <w:r w:rsidR="00C16152">
        <w:rPr>
          <w:rFonts w:asciiTheme="minorHAnsi" w:hAnsiTheme="minorHAnsi"/>
        </w:rPr>
        <w:t xml:space="preserve"> </w:t>
      </w:r>
      <w:r w:rsidR="00605743">
        <w:rPr>
          <w:rFonts w:asciiTheme="minorHAnsi" w:hAnsiTheme="minorHAnsi"/>
        </w:rPr>
        <w:t>lakimies</w:t>
      </w:r>
      <w:r>
        <w:rPr>
          <w:rFonts w:asciiTheme="minorHAnsi" w:hAnsiTheme="minorHAnsi"/>
        </w:rPr>
        <w:t>, Tehy ry</w:t>
      </w:r>
      <w:bookmarkEnd w:id="0"/>
      <w:bookmarkEnd w:id="1"/>
      <w:r>
        <w:rPr>
          <w:rFonts w:asciiTheme="minorHAnsi" w:hAnsiTheme="minorHAnsi"/>
        </w:rPr>
        <w:tab/>
      </w:r>
    </w:p>
    <w:p w14:paraId="23B37E05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7F646C8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12.30 – 13.15</w:t>
      </w:r>
      <w:r>
        <w:rPr>
          <w:rFonts w:asciiTheme="minorHAnsi" w:hAnsiTheme="minorHAnsi"/>
        </w:rPr>
        <w:tab/>
        <w:t>Lounas</w:t>
      </w:r>
    </w:p>
    <w:p w14:paraId="7E062CA3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4DEB5C14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13.15 – 15.00</w:t>
      </w:r>
      <w:r>
        <w:rPr>
          <w:rFonts w:asciiTheme="minorHAnsi" w:hAnsiTheme="minorHAnsi"/>
        </w:rPr>
        <w:tab/>
        <w:t>Työlainsäädännön ja työehtosopimuksen ydinkohtia</w:t>
      </w:r>
    </w:p>
    <w:p w14:paraId="593856A3" w14:textId="6475E303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16152">
        <w:rPr>
          <w:rFonts w:asciiTheme="minorHAnsi" w:hAnsiTheme="minorHAnsi"/>
        </w:rPr>
        <w:t>Matias Nyman</w:t>
      </w:r>
      <w:r>
        <w:rPr>
          <w:rFonts w:asciiTheme="minorHAnsi" w:hAnsiTheme="minorHAnsi"/>
        </w:rPr>
        <w:t>,</w:t>
      </w:r>
      <w:r w:rsidR="00C16152">
        <w:rPr>
          <w:rFonts w:asciiTheme="minorHAnsi" w:hAnsiTheme="minorHAnsi"/>
        </w:rPr>
        <w:t xml:space="preserve"> </w:t>
      </w:r>
      <w:r w:rsidR="00605743">
        <w:rPr>
          <w:rFonts w:asciiTheme="minorHAnsi" w:hAnsiTheme="minorHAnsi"/>
        </w:rPr>
        <w:t>lakimies</w:t>
      </w:r>
      <w:r>
        <w:rPr>
          <w:rFonts w:asciiTheme="minorHAnsi" w:hAnsiTheme="minorHAnsi"/>
        </w:rPr>
        <w:t>, Tehy ry</w:t>
      </w:r>
    </w:p>
    <w:p w14:paraId="61609037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5089887D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15.00 – 15.15</w:t>
      </w:r>
      <w:r>
        <w:rPr>
          <w:rFonts w:asciiTheme="minorHAnsi" w:hAnsiTheme="minorHAnsi"/>
        </w:rPr>
        <w:tab/>
        <w:t>Kahvitauko</w:t>
      </w:r>
    </w:p>
    <w:p w14:paraId="4745FC93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62F77315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15.15 – 16.15</w:t>
      </w:r>
      <w:r>
        <w:rPr>
          <w:rFonts w:asciiTheme="minorHAnsi" w:hAnsiTheme="minorHAnsi"/>
        </w:rPr>
        <w:tab/>
        <w:t>Määräaikaiset työsuhteet ja tasa-arvo</w:t>
      </w:r>
    </w:p>
    <w:p w14:paraId="4A06EB1C" w14:textId="5C193DA5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16152">
        <w:rPr>
          <w:rFonts w:asciiTheme="minorHAnsi" w:hAnsiTheme="minorHAnsi"/>
        </w:rPr>
        <w:t>Matias Nyman</w:t>
      </w:r>
      <w:r>
        <w:rPr>
          <w:rFonts w:asciiTheme="minorHAnsi" w:hAnsiTheme="minorHAnsi"/>
        </w:rPr>
        <w:t>,</w:t>
      </w:r>
      <w:r w:rsidR="00C16152">
        <w:rPr>
          <w:rFonts w:asciiTheme="minorHAnsi" w:hAnsiTheme="minorHAnsi"/>
        </w:rPr>
        <w:t xml:space="preserve"> </w:t>
      </w:r>
      <w:proofErr w:type="gramStart"/>
      <w:r w:rsidR="00605743">
        <w:rPr>
          <w:rFonts w:asciiTheme="minorHAnsi" w:hAnsiTheme="minorHAnsi"/>
        </w:rPr>
        <w:t>lakimies</w:t>
      </w:r>
      <w:r w:rsidR="00C1615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 Tehy</w:t>
      </w:r>
      <w:proofErr w:type="gramEnd"/>
      <w:r>
        <w:rPr>
          <w:rFonts w:asciiTheme="minorHAnsi" w:hAnsiTheme="minorHAnsi"/>
        </w:rPr>
        <w:t xml:space="preserve"> ry</w:t>
      </w:r>
    </w:p>
    <w:p w14:paraId="06765C07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05B53DA1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16.15. – 17.00</w:t>
      </w:r>
      <w:r>
        <w:rPr>
          <w:rFonts w:asciiTheme="minorHAnsi" w:hAnsiTheme="minorHAnsi"/>
        </w:rPr>
        <w:tab/>
        <w:t>Kysy mitä haluat – aiheena TES ja työlainsäädäntö</w:t>
      </w:r>
    </w:p>
    <w:p w14:paraId="150A0F1A" w14:textId="39EACF9A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16152">
        <w:rPr>
          <w:rFonts w:asciiTheme="minorHAnsi" w:hAnsiTheme="minorHAnsi"/>
        </w:rPr>
        <w:t>Matias Nyman</w:t>
      </w:r>
      <w:r>
        <w:rPr>
          <w:rFonts w:asciiTheme="minorHAnsi" w:hAnsiTheme="minorHAnsi"/>
        </w:rPr>
        <w:t xml:space="preserve">, </w:t>
      </w:r>
      <w:r w:rsidR="00605743">
        <w:rPr>
          <w:rFonts w:asciiTheme="minorHAnsi" w:hAnsiTheme="minorHAnsi"/>
        </w:rPr>
        <w:t>lakimies</w:t>
      </w:r>
      <w:r>
        <w:rPr>
          <w:rFonts w:asciiTheme="minorHAnsi" w:hAnsiTheme="minorHAnsi"/>
        </w:rPr>
        <w:t>, Tehy ry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DF2021B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08479F5A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17.00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Päivällinen</w:t>
      </w:r>
    </w:p>
    <w:p w14:paraId="3EB8F57F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58AECCA5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44EDC908" w14:textId="77777777" w:rsidR="008B7CDA" w:rsidRPr="00E84334" w:rsidRDefault="008B7CDA" w:rsidP="008B7CDA">
      <w:pPr>
        <w:pStyle w:val="Eivli"/>
        <w:rPr>
          <w:rFonts w:asciiTheme="minorHAnsi" w:hAnsiTheme="minorHAnsi"/>
          <w:b/>
        </w:rPr>
      </w:pPr>
      <w:r w:rsidRPr="00E84334">
        <w:rPr>
          <w:rFonts w:asciiTheme="minorHAnsi" w:hAnsiTheme="minorHAnsi"/>
          <w:b/>
        </w:rPr>
        <w:t xml:space="preserve">3. päivä </w:t>
      </w:r>
    </w:p>
    <w:p w14:paraId="79737ED6" w14:textId="77777777" w:rsidR="008B7CDA" w:rsidRPr="007232E9" w:rsidRDefault="008B7CDA" w:rsidP="008B7CDA">
      <w:pPr>
        <w:pStyle w:val="Eivli"/>
        <w:rPr>
          <w:rFonts w:asciiTheme="minorHAnsi" w:hAnsiTheme="minorHAnsi"/>
          <w:i/>
          <w:color w:val="FF0000"/>
        </w:rPr>
      </w:pPr>
    </w:p>
    <w:p w14:paraId="5ED5CC54" w14:textId="77777777" w:rsidR="008B7CDA" w:rsidRPr="00A91448" w:rsidRDefault="008B7CDA" w:rsidP="008B7CDA">
      <w:pPr>
        <w:pStyle w:val="Eivli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08.30 – 12.00</w:t>
      </w:r>
      <w:r>
        <w:rPr>
          <w:rFonts w:asciiTheme="minorHAnsi" w:hAnsiTheme="minorHAnsi"/>
        </w:rPr>
        <w:tab/>
      </w:r>
      <w:r w:rsidRPr="00A91448">
        <w:rPr>
          <w:rFonts w:asciiTheme="minorHAnsi" w:hAnsiTheme="minorHAnsi"/>
          <w:color w:val="000000" w:themeColor="text1"/>
        </w:rPr>
        <w:t>Sosiaali- ja terveydenhuollon ammattihenkilönä toimiminen</w:t>
      </w:r>
    </w:p>
    <w:p w14:paraId="4B0CA4A2" w14:textId="77777777" w:rsidR="008B7CDA" w:rsidRPr="00A91448" w:rsidRDefault="008B7CDA" w:rsidP="008B7CDA">
      <w:pPr>
        <w:pStyle w:val="Eivli"/>
        <w:rPr>
          <w:rFonts w:asciiTheme="minorHAnsi" w:hAnsiTheme="minorHAnsi"/>
          <w:color w:val="000000" w:themeColor="text1"/>
        </w:rPr>
      </w:pPr>
      <w:r w:rsidRPr="00A91448">
        <w:rPr>
          <w:rFonts w:asciiTheme="minorHAnsi" w:hAnsiTheme="minorHAnsi"/>
          <w:color w:val="000000" w:themeColor="text1"/>
        </w:rPr>
        <w:tab/>
      </w:r>
      <w:r w:rsidRPr="00A91448">
        <w:rPr>
          <w:rFonts w:asciiTheme="minorHAnsi" w:hAnsiTheme="minorHAnsi"/>
          <w:color w:val="000000" w:themeColor="text1"/>
        </w:rPr>
        <w:tab/>
      </w:r>
      <w:proofErr w:type="gramStart"/>
      <w:r w:rsidRPr="00A91448">
        <w:rPr>
          <w:rFonts w:asciiTheme="minorHAnsi" w:hAnsiTheme="minorHAnsi"/>
          <w:color w:val="000000" w:themeColor="text1"/>
        </w:rPr>
        <w:t>-</w:t>
      </w:r>
      <w:proofErr w:type="gramEnd"/>
      <w:r w:rsidRPr="00A91448">
        <w:rPr>
          <w:rFonts w:asciiTheme="minorHAnsi" w:hAnsiTheme="minorHAnsi"/>
          <w:color w:val="000000" w:themeColor="text1"/>
        </w:rPr>
        <w:t xml:space="preserve"> koulutusjärjestelmä</w:t>
      </w:r>
    </w:p>
    <w:p w14:paraId="3F14A6D4" w14:textId="5238ADF8" w:rsidR="008B7CDA" w:rsidRPr="00A91448" w:rsidRDefault="008B7CDA" w:rsidP="008B7CDA">
      <w:pPr>
        <w:pStyle w:val="Eivli"/>
        <w:rPr>
          <w:rFonts w:asciiTheme="minorHAnsi" w:hAnsiTheme="minorHAnsi"/>
          <w:color w:val="000000" w:themeColor="text1"/>
        </w:rPr>
      </w:pPr>
      <w:r w:rsidRPr="00A91448">
        <w:rPr>
          <w:rFonts w:asciiTheme="minorHAnsi" w:hAnsiTheme="minorHAnsi"/>
          <w:color w:val="000000" w:themeColor="text1"/>
        </w:rPr>
        <w:tab/>
      </w:r>
      <w:r w:rsidRPr="00A91448">
        <w:rPr>
          <w:rFonts w:asciiTheme="minorHAnsi" w:hAnsiTheme="minorHAnsi"/>
          <w:color w:val="000000" w:themeColor="text1"/>
        </w:rPr>
        <w:tab/>
      </w:r>
      <w:proofErr w:type="gramStart"/>
      <w:r w:rsidRPr="00A91448">
        <w:rPr>
          <w:rFonts w:asciiTheme="minorHAnsi" w:hAnsiTheme="minorHAnsi"/>
          <w:color w:val="000000" w:themeColor="text1"/>
        </w:rPr>
        <w:t>-</w:t>
      </w:r>
      <w:proofErr w:type="gramEnd"/>
      <w:r w:rsidRPr="00A91448">
        <w:rPr>
          <w:rFonts w:asciiTheme="minorHAnsi" w:hAnsiTheme="minorHAnsi"/>
          <w:color w:val="000000" w:themeColor="text1"/>
        </w:rPr>
        <w:t xml:space="preserve"> ammattihenkilölaki</w:t>
      </w:r>
      <w:r>
        <w:rPr>
          <w:rFonts w:asciiTheme="minorHAnsi" w:hAnsiTheme="minorHAnsi"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8209F3">
        <w:rPr>
          <w:rFonts w:asciiTheme="minorHAnsi" w:hAnsiTheme="minorHAnsi"/>
          <w:color w:val="000000" w:themeColor="text1"/>
        </w:rPr>
        <w:t>Kirsi Coco</w:t>
      </w:r>
      <w:r w:rsidR="007D304A">
        <w:rPr>
          <w:rFonts w:asciiTheme="minorHAnsi" w:hAnsiTheme="minorHAnsi"/>
          <w:color w:val="000000" w:themeColor="text1"/>
        </w:rPr>
        <w:t>, koulutuspoliittinen asiantuntija, Tehy ry</w:t>
      </w:r>
    </w:p>
    <w:p w14:paraId="1650F3E7" w14:textId="76B0B82D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67C158C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12.00 – 12.45</w:t>
      </w:r>
      <w:r>
        <w:rPr>
          <w:rFonts w:asciiTheme="minorHAnsi" w:hAnsiTheme="minorHAnsi"/>
        </w:rPr>
        <w:tab/>
        <w:t>Lounas</w:t>
      </w:r>
    </w:p>
    <w:p w14:paraId="315366F0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67A0DF2D" w14:textId="77777777" w:rsidR="008B7CDA" w:rsidRPr="00A91448" w:rsidRDefault="008B7CDA" w:rsidP="008B7CDA">
      <w:pPr>
        <w:pStyle w:val="Eivli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12.45 – 14.30</w:t>
      </w:r>
      <w:r>
        <w:rPr>
          <w:rFonts w:asciiTheme="minorHAnsi" w:hAnsiTheme="minorHAnsi"/>
        </w:rPr>
        <w:tab/>
      </w:r>
      <w:r w:rsidRPr="00A91448">
        <w:rPr>
          <w:rFonts w:asciiTheme="minorHAnsi" w:hAnsiTheme="minorHAnsi"/>
          <w:color w:val="000000" w:themeColor="text1"/>
        </w:rPr>
        <w:t>Luottamusmies ja työsuojelu</w:t>
      </w:r>
    </w:p>
    <w:p w14:paraId="219EA0F5" w14:textId="77777777" w:rsidR="008B7CDA" w:rsidRPr="00A91448" w:rsidRDefault="008B7CDA" w:rsidP="008B7CDA">
      <w:pPr>
        <w:pStyle w:val="Eivli"/>
        <w:rPr>
          <w:rFonts w:asciiTheme="minorHAnsi" w:hAnsiTheme="minorHAnsi"/>
          <w:color w:val="000000" w:themeColor="text1"/>
        </w:rPr>
      </w:pPr>
      <w:r w:rsidRPr="00A91448">
        <w:rPr>
          <w:rFonts w:asciiTheme="minorHAnsi" w:hAnsiTheme="minorHAnsi"/>
          <w:color w:val="000000" w:themeColor="text1"/>
        </w:rPr>
        <w:tab/>
      </w:r>
      <w:r w:rsidRPr="00A91448">
        <w:rPr>
          <w:rFonts w:asciiTheme="minorHAnsi" w:hAnsiTheme="minorHAnsi"/>
          <w:color w:val="000000" w:themeColor="text1"/>
        </w:rPr>
        <w:tab/>
      </w:r>
      <w:proofErr w:type="gramStart"/>
      <w:r w:rsidRPr="00A91448">
        <w:rPr>
          <w:rFonts w:asciiTheme="minorHAnsi" w:hAnsiTheme="minorHAnsi"/>
          <w:color w:val="000000" w:themeColor="text1"/>
        </w:rPr>
        <w:t>-</w:t>
      </w:r>
      <w:proofErr w:type="gramEnd"/>
      <w:r w:rsidRPr="00A91448">
        <w:rPr>
          <w:rFonts w:asciiTheme="minorHAnsi" w:hAnsiTheme="minorHAnsi"/>
          <w:color w:val="000000" w:themeColor="text1"/>
        </w:rPr>
        <w:t xml:space="preserve"> mitä luottamusmiehen tulee tietää työsuojelusta</w:t>
      </w:r>
    </w:p>
    <w:p w14:paraId="5D91A826" w14:textId="007E728C" w:rsidR="008B7CDA" w:rsidRPr="00A91448" w:rsidRDefault="008B7CDA" w:rsidP="008B7CDA">
      <w:pPr>
        <w:pStyle w:val="Eivli"/>
        <w:rPr>
          <w:rFonts w:asciiTheme="minorHAnsi" w:hAnsiTheme="minorHAnsi"/>
          <w:color w:val="000000" w:themeColor="text1"/>
        </w:rPr>
      </w:pPr>
      <w:r w:rsidRPr="00A91448">
        <w:rPr>
          <w:rFonts w:asciiTheme="minorHAnsi" w:hAnsiTheme="minorHAnsi"/>
          <w:color w:val="000000" w:themeColor="text1"/>
        </w:rPr>
        <w:tab/>
      </w:r>
      <w:r w:rsidRPr="00A91448">
        <w:rPr>
          <w:rFonts w:asciiTheme="minorHAnsi" w:hAnsiTheme="minorHAnsi"/>
          <w:color w:val="000000" w:themeColor="text1"/>
        </w:rPr>
        <w:tab/>
      </w:r>
      <w:proofErr w:type="gramStart"/>
      <w:r w:rsidRPr="00A91448">
        <w:rPr>
          <w:rFonts w:asciiTheme="minorHAnsi" w:hAnsiTheme="minorHAnsi"/>
          <w:color w:val="000000" w:themeColor="text1"/>
        </w:rPr>
        <w:t>-</w:t>
      </w:r>
      <w:proofErr w:type="gramEnd"/>
      <w:r w:rsidRPr="00A91448">
        <w:rPr>
          <w:rFonts w:asciiTheme="minorHAnsi" w:hAnsiTheme="minorHAnsi"/>
          <w:color w:val="000000" w:themeColor="text1"/>
        </w:rPr>
        <w:t xml:space="preserve"> yhteistyö eri osallistumisjärjestelmien kesken (lm, </w:t>
      </w:r>
      <w:proofErr w:type="spellStart"/>
      <w:r w:rsidRPr="00A91448">
        <w:rPr>
          <w:rFonts w:asciiTheme="minorHAnsi" w:hAnsiTheme="minorHAnsi"/>
          <w:color w:val="000000" w:themeColor="text1"/>
        </w:rPr>
        <w:t>ts</w:t>
      </w:r>
      <w:proofErr w:type="spellEnd"/>
      <w:r w:rsidRPr="00A91448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A91448">
        <w:rPr>
          <w:rFonts w:asciiTheme="minorHAnsi" w:hAnsiTheme="minorHAnsi"/>
          <w:color w:val="000000" w:themeColor="text1"/>
        </w:rPr>
        <w:t>yt</w:t>
      </w:r>
      <w:proofErr w:type="spellEnd"/>
      <w:r w:rsidRPr="00A91448">
        <w:rPr>
          <w:rFonts w:asciiTheme="minorHAnsi" w:hAnsiTheme="minorHAnsi"/>
          <w:color w:val="000000" w:themeColor="text1"/>
        </w:rPr>
        <w:t xml:space="preserve">, ao </w:t>
      </w:r>
      <w:proofErr w:type="spellStart"/>
      <w:r w:rsidRPr="00A91448">
        <w:rPr>
          <w:rFonts w:asciiTheme="minorHAnsi" w:hAnsiTheme="minorHAnsi"/>
          <w:color w:val="000000" w:themeColor="text1"/>
        </w:rPr>
        <w:t>jne</w:t>
      </w:r>
      <w:proofErr w:type="spellEnd"/>
      <w:r w:rsidRPr="00A91448">
        <w:rPr>
          <w:rFonts w:asciiTheme="minorHAnsi" w:hAnsiTheme="minorHAnsi"/>
          <w:color w:val="000000" w:themeColor="text1"/>
        </w:rPr>
        <w:t>)</w:t>
      </w:r>
      <w:r w:rsidR="00102C3C">
        <w:rPr>
          <w:rFonts w:asciiTheme="minorHAnsi" w:hAnsiTheme="minorHAnsi"/>
          <w:color w:val="000000" w:themeColor="text1"/>
        </w:rPr>
        <w:br/>
        <w:t xml:space="preserve">                                                </w:t>
      </w:r>
      <w:r w:rsidR="008209F3">
        <w:rPr>
          <w:rFonts w:asciiTheme="minorHAnsi" w:hAnsiTheme="minorHAnsi"/>
          <w:color w:val="000000" w:themeColor="text1"/>
        </w:rPr>
        <w:t>Kaija Ojanperä</w:t>
      </w:r>
      <w:r w:rsidR="00AA003E">
        <w:rPr>
          <w:rFonts w:asciiTheme="minorHAnsi" w:hAnsiTheme="minorHAnsi"/>
          <w:color w:val="000000" w:themeColor="text1"/>
        </w:rPr>
        <w:t>, työympäristöasiantuntija, Tehy ry</w:t>
      </w:r>
      <w:r w:rsidR="00102C3C">
        <w:rPr>
          <w:rFonts w:asciiTheme="minorHAnsi" w:hAnsiTheme="minorHAnsi"/>
          <w:color w:val="000000" w:themeColor="text1"/>
        </w:rPr>
        <w:br/>
      </w:r>
    </w:p>
    <w:p w14:paraId="0E07E327" w14:textId="0C8C15B5" w:rsidR="008B7CDA" w:rsidRPr="00B14E90" w:rsidRDefault="008B7CDA" w:rsidP="008B7CDA">
      <w:pPr>
        <w:pStyle w:val="Eivli"/>
        <w:rPr>
          <w:rFonts w:asciiTheme="minorHAnsi" w:hAnsiTheme="minorHAnsi"/>
          <w:color w:val="FF0000"/>
        </w:rPr>
      </w:pPr>
      <w:proofErr w:type="gramStart"/>
      <w:r>
        <w:rPr>
          <w:rFonts w:asciiTheme="minorHAnsi" w:hAnsiTheme="minorHAnsi"/>
        </w:rPr>
        <w:t>14.30-15</w:t>
      </w:r>
      <w:proofErr w:type="gramEnd"/>
      <w:r>
        <w:rPr>
          <w:rFonts w:asciiTheme="minorHAnsi" w:hAnsiTheme="minorHAnsi"/>
        </w:rPr>
        <w:t>.00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91448">
        <w:rPr>
          <w:rFonts w:asciiTheme="minorHAnsi" w:hAnsiTheme="minorHAnsi"/>
          <w:color w:val="000000" w:themeColor="text1"/>
        </w:rPr>
        <w:t>Välitehtävien anto, yhteenveto</w:t>
      </w:r>
    </w:p>
    <w:p w14:paraId="5FA2184C" w14:textId="37936360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05743">
        <w:rPr>
          <w:rFonts w:asciiTheme="minorHAnsi" w:hAnsiTheme="minorHAnsi"/>
        </w:rPr>
        <w:t xml:space="preserve">Jussi </w:t>
      </w:r>
      <w:proofErr w:type="spellStart"/>
      <w:r w:rsidR="00605743">
        <w:rPr>
          <w:rFonts w:asciiTheme="minorHAnsi" w:hAnsiTheme="minorHAnsi"/>
        </w:rPr>
        <w:t>Laasola</w:t>
      </w:r>
      <w:bookmarkStart w:id="2" w:name="_GoBack"/>
      <w:bookmarkEnd w:id="2"/>
      <w:proofErr w:type="spellEnd"/>
      <w:r w:rsidR="008209F3">
        <w:rPr>
          <w:rFonts w:asciiTheme="minorHAnsi" w:hAnsiTheme="minorHAnsi"/>
        </w:rPr>
        <w:t>, järjestöasiantuntija, Tehy ry</w:t>
      </w:r>
    </w:p>
    <w:p w14:paraId="688B003C" w14:textId="77777777" w:rsidR="008B7CDA" w:rsidRDefault="008B7CDA" w:rsidP="008B7CDA">
      <w:pPr>
        <w:pStyle w:val="Eivli"/>
        <w:rPr>
          <w:rFonts w:asciiTheme="minorHAnsi" w:hAnsiTheme="minorHAnsi"/>
        </w:rPr>
      </w:pPr>
    </w:p>
    <w:p w14:paraId="3794FBD4" w14:textId="77777777" w:rsidR="008B7CDA" w:rsidRDefault="008B7CDA" w:rsidP="008B7CDA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15.00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Koulutus päättyy</w:t>
      </w:r>
    </w:p>
    <w:p w14:paraId="7DFEA3CF" w14:textId="77777777" w:rsidR="0023252F" w:rsidRDefault="0023252F" w:rsidP="0023252F">
      <w:pPr>
        <w:pStyle w:val="Eivli"/>
        <w:rPr>
          <w:rFonts w:ascii="Calibri" w:hAnsi="Calibri"/>
        </w:rPr>
      </w:pPr>
    </w:p>
    <w:sectPr w:rsidR="0023252F" w:rsidSect="00191885">
      <w:headerReference w:type="default" r:id="rId13"/>
      <w:headerReference w:type="first" r:id="rId14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650FC" w14:textId="77777777" w:rsidR="00202B1A" w:rsidRDefault="00202B1A" w:rsidP="0024044C">
      <w:r>
        <w:separator/>
      </w:r>
    </w:p>
  </w:endnote>
  <w:endnote w:type="continuationSeparator" w:id="0">
    <w:p w14:paraId="54DA2271" w14:textId="77777777" w:rsidR="00202B1A" w:rsidRDefault="00202B1A" w:rsidP="0024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C96D2" w14:textId="77777777" w:rsidR="00202B1A" w:rsidRDefault="00202B1A" w:rsidP="0024044C">
      <w:r>
        <w:separator/>
      </w:r>
    </w:p>
  </w:footnote>
  <w:footnote w:type="continuationSeparator" w:id="0">
    <w:p w14:paraId="7B763FF1" w14:textId="77777777" w:rsidR="00202B1A" w:rsidRDefault="00202B1A" w:rsidP="00240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F6FAF" w14:textId="092323E0" w:rsidR="00191885" w:rsidRDefault="00191885">
    <w:pPr>
      <w:pStyle w:val="Yltunniste"/>
    </w:pPr>
    <w:r>
      <w:tab/>
    </w:r>
  </w:p>
  <w:p w14:paraId="56555C24" w14:textId="4BAC4AC2" w:rsidR="008C378B" w:rsidRDefault="008C378B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3F8A1" w14:textId="6F84BBA4" w:rsidR="00191885" w:rsidRDefault="00191885" w:rsidP="00191885">
    <w:pPr>
      <w:pStyle w:val="Yltunniste"/>
    </w:pPr>
    <w:r>
      <w:rPr>
        <w:noProof/>
        <w:lang w:eastAsia="fi-FI"/>
      </w:rPr>
      <w:t xml:space="preserve"> </w:t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AD773BD" wp14:editId="667FFE23">
          <wp:simplePos x="0" y="0"/>
          <wp:positionH relativeFrom="column">
            <wp:posOffset>5449570</wp:posOffset>
          </wp:positionH>
          <wp:positionV relativeFrom="paragraph">
            <wp:posOffset>-145415</wp:posOffset>
          </wp:positionV>
          <wp:extent cx="499110" cy="643255"/>
          <wp:effectExtent l="0" t="0" r="0" b="4445"/>
          <wp:wrapThrough wrapText="bothSides">
            <wp:wrapPolygon edited="0">
              <wp:start x="0" y="0"/>
              <wp:lineTo x="0" y="21110"/>
              <wp:lineTo x="20611" y="21110"/>
              <wp:lineTo x="20611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y_pysty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D85"/>
    <w:multiLevelType w:val="hybridMultilevel"/>
    <w:tmpl w:val="C56A2FBA"/>
    <w:lvl w:ilvl="0" w:tplc="513CDD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C3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6A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3E6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0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A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27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CB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49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81168"/>
    <w:multiLevelType w:val="hybridMultilevel"/>
    <w:tmpl w:val="FFE80320"/>
    <w:lvl w:ilvl="0" w:tplc="2C4A7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69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9E6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6F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24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20C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1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A9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63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C7CBF"/>
    <w:multiLevelType w:val="hybridMultilevel"/>
    <w:tmpl w:val="013463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07"/>
    <w:rsid w:val="00021B8A"/>
    <w:rsid w:val="0003032B"/>
    <w:rsid w:val="000515C2"/>
    <w:rsid w:val="00084436"/>
    <w:rsid w:val="00093AD5"/>
    <w:rsid w:val="00096E5F"/>
    <w:rsid w:val="00097395"/>
    <w:rsid w:val="000A2A02"/>
    <w:rsid w:val="000A39FE"/>
    <w:rsid w:val="000D3F77"/>
    <w:rsid w:val="000E1577"/>
    <w:rsid w:val="00102C3C"/>
    <w:rsid w:val="001501C3"/>
    <w:rsid w:val="00156FB0"/>
    <w:rsid w:val="0018269F"/>
    <w:rsid w:val="00184E22"/>
    <w:rsid w:val="00187629"/>
    <w:rsid w:val="00191885"/>
    <w:rsid w:val="001A564E"/>
    <w:rsid w:val="001C3CE2"/>
    <w:rsid w:val="001C49E7"/>
    <w:rsid w:val="001D283C"/>
    <w:rsid w:val="001E6B0C"/>
    <w:rsid w:val="00202B1A"/>
    <w:rsid w:val="0023252F"/>
    <w:rsid w:val="00237767"/>
    <w:rsid w:val="0024044C"/>
    <w:rsid w:val="00252C45"/>
    <w:rsid w:val="002673E6"/>
    <w:rsid w:val="0027182C"/>
    <w:rsid w:val="00276E6F"/>
    <w:rsid w:val="0028029D"/>
    <w:rsid w:val="00284BC7"/>
    <w:rsid w:val="002F3C4D"/>
    <w:rsid w:val="0032066D"/>
    <w:rsid w:val="00355279"/>
    <w:rsid w:val="00386F70"/>
    <w:rsid w:val="003D09A5"/>
    <w:rsid w:val="003E53B3"/>
    <w:rsid w:val="003F6572"/>
    <w:rsid w:val="003F7C62"/>
    <w:rsid w:val="00415729"/>
    <w:rsid w:val="00441E48"/>
    <w:rsid w:val="00454F0F"/>
    <w:rsid w:val="00455459"/>
    <w:rsid w:val="00470249"/>
    <w:rsid w:val="00476657"/>
    <w:rsid w:val="00485F33"/>
    <w:rsid w:val="004C2545"/>
    <w:rsid w:val="004E19B2"/>
    <w:rsid w:val="004E612E"/>
    <w:rsid w:val="004F6F6E"/>
    <w:rsid w:val="00502D5F"/>
    <w:rsid w:val="00502F89"/>
    <w:rsid w:val="00523FE0"/>
    <w:rsid w:val="00524AEC"/>
    <w:rsid w:val="005324CA"/>
    <w:rsid w:val="0057232C"/>
    <w:rsid w:val="005939E6"/>
    <w:rsid w:val="005B57A6"/>
    <w:rsid w:val="005E08E4"/>
    <w:rsid w:val="005F69EC"/>
    <w:rsid w:val="006046AF"/>
    <w:rsid w:val="00605743"/>
    <w:rsid w:val="00645FCE"/>
    <w:rsid w:val="00651646"/>
    <w:rsid w:val="006520E3"/>
    <w:rsid w:val="006635D3"/>
    <w:rsid w:val="00681C6A"/>
    <w:rsid w:val="00684179"/>
    <w:rsid w:val="00684A62"/>
    <w:rsid w:val="006964E0"/>
    <w:rsid w:val="006B20FB"/>
    <w:rsid w:val="006B4BED"/>
    <w:rsid w:val="006C19AE"/>
    <w:rsid w:val="006C4180"/>
    <w:rsid w:val="006F622F"/>
    <w:rsid w:val="00713407"/>
    <w:rsid w:val="00720DF6"/>
    <w:rsid w:val="00732F28"/>
    <w:rsid w:val="007337FD"/>
    <w:rsid w:val="00736526"/>
    <w:rsid w:val="00766E39"/>
    <w:rsid w:val="0077458A"/>
    <w:rsid w:val="007A1A14"/>
    <w:rsid w:val="007D1D47"/>
    <w:rsid w:val="007D304A"/>
    <w:rsid w:val="007D4FC9"/>
    <w:rsid w:val="007E1543"/>
    <w:rsid w:val="007F1FCD"/>
    <w:rsid w:val="007F458A"/>
    <w:rsid w:val="008209F3"/>
    <w:rsid w:val="008601B4"/>
    <w:rsid w:val="00860834"/>
    <w:rsid w:val="00877596"/>
    <w:rsid w:val="00883404"/>
    <w:rsid w:val="008946DC"/>
    <w:rsid w:val="008B74E2"/>
    <w:rsid w:val="008B7CDA"/>
    <w:rsid w:val="008C378B"/>
    <w:rsid w:val="008C3C3E"/>
    <w:rsid w:val="008F7762"/>
    <w:rsid w:val="00903931"/>
    <w:rsid w:val="00904A51"/>
    <w:rsid w:val="00917C6C"/>
    <w:rsid w:val="00917D7A"/>
    <w:rsid w:val="00925BF3"/>
    <w:rsid w:val="00926521"/>
    <w:rsid w:val="0093443C"/>
    <w:rsid w:val="00950CFC"/>
    <w:rsid w:val="00952C3E"/>
    <w:rsid w:val="00984A0C"/>
    <w:rsid w:val="009B5C1F"/>
    <w:rsid w:val="009C4D02"/>
    <w:rsid w:val="009C7347"/>
    <w:rsid w:val="009E0017"/>
    <w:rsid w:val="009F124E"/>
    <w:rsid w:val="009F564B"/>
    <w:rsid w:val="00A05F36"/>
    <w:rsid w:val="00A10FDF"/>
    <w:rsid w:val="00A370CB"/>
    <w:rsid w:val="00A4558D"/>
    <w:rsid w:val="00A51DD0"/>
    <w:rsid w:val="00A62FFE"/>
    <w:rsid w:val="00A67155"/>
    <w:rsid w:val="00A766F0"/>
    <w:rsid w:val="00A9188D"/>
    <w:rsid w:val="00A95625"/>
    <w:rsid w:val="00AA003E"/>
    <w:rsid w:val="00AA6FD9"/>
    <w:rsid w:val="00AA7E80"/>
    <w:rsid w:val="00AC0CE6"/>
    <w:rsid w:val="00AC5B0E"/>
    <w:rsid w:val="00AC7B6A"/>
    <w:rsid w:val="00AD1949"/>
    <w:rsid w:val="00AE525D"/>
    <w:rsid w:val="00AF458F"/>
    <w:rsid w:val="00B01C2F"/>
    <w:rsid w:val="00B24E47"/>
    <w:rsid w:val="00B30F6E"/>
    <w:rsid w:val="00B33818"/>
    <w:rsid w:val="00B50835"/>
    <w:rsid w:val="00B60DB2"/>
    <w:rsid w:val="00B671DD"/>
    <w:rsid w:val="00B71F8D"/>
    <w:rsid w:val="00B81DBB"/>
    <w:rsid w:val="00B82C60"/>
    <w:rsid w:val="00BB20F4"/>
    <w:rsid w:val="00BC405E"/>
    <w:rsid w:val="00BC7F0B"/>
    <w:rsid w:val="00BE1025"/>
    <w:rsid w:val="00BE16AE"/>
    <w:rsid w:val="00C00B96"/>
    <w:rsid w:val="00C1610F"/>
    <w:rsid w:val="00C16152"/>
    <w:rsid w:val="00C209FC"/>
    <w:rsid w:val="00C307BE"/>
    <w:rsid w:val="00C330D4"/>
    <w:rsid w:val="00C3677C"/>
    <w:rsid w:val="00C44E39"/>
    <w:rsid w:val="00C516D7"/>
    <w:rsid w:val="00C54F70"/>
    <w:rsid w:val="00C552C1"/>
    <w:rsid w:val="00C64B0F"/>
    <w:rsid w:val="00C737CD"/>
    <w:rsid w:val="00C77C5E"/>
    <w:rsid w:val="00C82794"/>
    <w:rsid w:val="00C8697A"/>
    <w:rsid w:val="00CB4481"/>
    <w:rsid w:val="00CC22AD"/>
    <w:rsid w:val="00CD724D"/>
    <w:rsid w:val="00CE0D58"/>
    <w:rsid w:val="00D107D8"/>
    <w:rsid w:val="00D27F0C"/>
    <w:rsid w:val="00D35E92"/>
    <w:rsid w:val="00D45E6A"/>
    <w:rsid w:val="00D644D4"/>
    <w:rsid w:val="00D73E01"/>
    <w:rsid w:val="00D74161"/>
    <w:rsid w:val="00DA1622"/>
    <w:rsid w:val="00DC7734"/>
    <w:rsid w:val="00DD59B9"/>
    <w:rsid w:val="00DD7927"/>
    <w:rsid w:val="00DF2A01"/>
    <w:rsid w:val="00E036CA"/>
    <w:rsid w:val="00E0500F"/>
    <w:rsid w:val="00E15268"/>
    <w:rsid w:val="00E261B4"/>
    <w:rsid w:val="00E42546"/>
    <w:rsid w:val="00E63FD3"/>
    <w:rsid w:val="00E67A45"/>
    <w:rsid w:val="00E8267A"/>
    <w:rsid w:val="00E83D2B"/>
    <w:rsid w:val="00EA6C8D"/>
    <w:rsid w:val="00EB3A44"/>
    <w:rsid w:val="00EC1588"/>
    <w:rsid w:val="00EC4043"/>
    <w:rsid w:val="00EC75B4"/>
    <w:rsid w:val="00ED4CEA"/>
    <w:rsid w:val="00EE2696"/>
    <w:rsid w:val="00EF2632"/>
    <w:rsid w:val="00EF3859"/>
    <w:rsid w:val="00F06403"/>
    <w:rsid w:val="00F06C02"/>
    <w:rsid w:val="00F11BAF"/>
    <w:rsid w:val="00F2039B"/>
    <w:rsid w:val="00F80EDD"/>
    <w:rsid w:val="00F87D17"/>
    <w:rsid w:val="00F962E9"/>
    <w:rsid w:val="00FA3EC1"/>
    <w:rsid w:val="00FA4C80"/>
    <w:rsid w:val="00FA758A"/>
    <w:rsid w:val="00FA79DB"/>
    <w:rsid w:val="00FB1A4D"/>
    <w:rsid w:val="00FC5F02"/>
    <w:rsid w:val="00FE0367"/>
    <w:rsid w:val="00FF56BF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451C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3252F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370CB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ki">
    <w:name w:val="Hyperlink"/>
    <w:basedOn w:val="Kappaleenoletusfontti"/>
    <w:uiPriority w:val="99"/>
    <w:unhideWhenUsed/>
    <w:rsid w:val="003D09A5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4044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24044C"/>
  </w:style>
  <w:style w:type="paragraph" w:styleId="Alatunniste">
    <w:name w:val="footer"/>
    <w:basedOn w:val="Normaali"/>
    <w:link w:val="AlatunnisteChar"/>
    <w:uiPriority w:val="99"/>
    <w:unhideWhenUsed/>
    <w:rsid w:val="0024044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4044C"/>
  </w:style>
  <w:style w:type="paragraph" w:styleId="Seliteteksti">
    <w:name w:val="Balloon Text"/>
    <w:basedOn w:val="Normaali"/>
    <w:link w:val="SelitetekstiChar"/>
    <w:uiPriority w:val="99"/>
    <w:semiHidden/>
    <w:unhideWhenUsed/>
    <w:rsid w:val="00FA4C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4C8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06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ivli">
    <w:name w:val="No Spacing"/>
    <w:uiPriority w:val="1"/>
    <w:qFormat/>
    <w:rsid w:val="0023252F"/>
    <w:pPr>
      <w:spacing w:after="0" w:line="240" w:lineRule="auto"/>
    </w:pPr>
    <w:rPr>
      <w:rFonts w:ascii="Arial" w:eastAsia="Times New Roman" w:hAnsi="Arial" w:cs="Arial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3252F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370CB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ki">
    <w:name w:val="Hyperlink"/>
    <w:basedOn w:val="Kappaleenoletusfontti"/>
    <w:uiPriority w:val="99"/>
    <w:unhideWhenUsed/>
    <w:rsid w:val="003D09A5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4044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24044C"/>
  </w:style>
  <w:style w:type="paragraph" w:styleId="Alatunniste">
    <w:name w:val="footer"/>
    <w:basedOn w:val="Normaali"/>
    <w:link w:val="AlatunnisteChar"/>
    <w:uiPriority w:val="99"/>
    <w:unhideWhenUsed/>
    <w:rsid w:val="0024044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4044C"/>
  </w:style>
  <w:style w:type="paragraph" w:styleId="Seliteteksti">
    <w:name w:val="Balloon Text"/>
    <w:basedOn w:val="Normaali"/>
    <w:link w:val="SelitetekstiChar"/>
    <w:uiPriority w:val="99"/>
    <w:semiHidden/>
    <w:unhideWhenUsed/>
    <w:rsid w:val="00FA4C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4C8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06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ivli">
    <w:name w:val="No Spacing"/>
    <w:uiPriority w:val="1"/>
    <w:qFormat/>
    <w:rsid w:val="0023252F"/>
    <w:pPr>
      <w:spacing w:after="0" w:line="240" w:lineRule="auto"/>
    </w:pPr>
    <w:rPr>
      <w:rFonts w:ascii="Arial" w:eastAsia="Times New Roman" w:hAnsi="Arial" w:cs="Arial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4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hy_asiakirja" ma:contentTypeID="0x0101009D5A2F153922FA4EAB18710A54771AB3007552F2070DAD12469B5EDCF44112F1EB" ma:contentTypeVersion="" ma:contentTypeDescription="" ma:contentTypeScope="" ma:versionID="d87f5a009bbf843e2c0fa04437194d1a">
  <xsd:schema xmlns:xsd="http://www.w3.org/2001/XMLSchema" xmlns:xs="http://www.w3.org/2001/XMLSchema" xmlns:p="http://schemas.microsoft.com/office/2006/metadata/properties" xmlns:ns2="a4cf26d6-eea1-478b-afd4-678faaf4f21d" targetNamespace="http://schemas.microsoft.com/office/2006/metadata/properties" ma:root="true" ma:fieldsID="925025cf696f8afd981bf7310ff42475" ns2:_="">
    <xsd:import namespace="a4cf26d6-eea1-478b-afd4-678faaf4f21d"/>
    <xsd:element name="properties">
      <xsd:complexType>
        <xsd:sequence>
          <xsd:element name="documentManagement">
            <xsd:complexType>
              <xsd:all>
                <xsd:element ref="ns2:TehyAsiakirjaTehtava" minOccurs="0"/>
                <xsd:element ref="ns2:TehyAsiakirjaTyyppi"/>
                <xsd:element ref="ns2:TehyAsiakirjaTila"/>
                <xsd:element ref="ns2:TehyAsiakirjaJulkisuus" minOccurs="0"/>
                <xsd:element ref="ns2:TehyKieli"/>
                <xsd:element ref="ns2:TehyAsiakirjaSailytysaik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f26d6-eea1-478b-afd4-678faaf4f21d" elementFormDefault="qualified">
    <xsd:import namespace="http://schemas.microsoft.com/office/2006/documentManagement/types"/>
    <xsd:import namespace="http://schemas.microsoft.com/office/infopath/2007/PartnerControls"/>
    <xsd:element name="TehyAsiakirjaTehtava" ma:index="1" nillable="true" ma:displayName="Tehtävä (asiakirja)" ma:hidden="true" ma:internalName="TehyAsiakirjaTehtava">
      <xsd:simpleType>
        <xsd:restriction base="dms:Text">
          <xsd:maxLength value="255"/>
        </xsd:restriction>
      </xsd:simpleType>
    </xsd:element>
    <xsd:element name="TehyAsiakirjaTyyppi" ma:index="3" ma:displayName="Tyyppi (asiakirja)" ma:default="Esite" ma:format="Dropdown" ma:internalName="TehyAsiakirjaTyyppi">
      <xsd:simpleType>
        <xsd:restriction base="dms:Choice">
          <xsd:enumeration value="Esite"/>
          <xsd:enumeration value="Esitys"/>
          <xsd:enumeration value="Esityslista"/>
          <xsd:enumeration value="Hakemus"/>
          <xsd:enumeration value="Kirje"/>
          <xsd:enumeration value="Lausunto"/>
          <xsd:enumeration value="Liite"/>
          <xsd:enumeration value="Luettelo"/>
          <xsd:enumeration value="Muistio"/>
          <xsd:enumeration value="Määräys"/>
          <xsd:enumeration value="Ohje"/>
          <xsd:enumeration value="Ohjelma"/>
          <xsd:enumeration value="Ote"/>
          <xsd:enumeration value="Pyyntö"/>
          <xsd:enumeration value="Päätös"/>
          <xsd:enumeration value="Pöytäkirja"/>
          <xsd:enumeration value="Raportti"/>
          <xsd:enumeration value="Sopimus"/>
          <xsd:enumeration value="Suunnitelma"/>
          <xsd:enumeration value="Tarjous"/>
          <xsd:enumeration value="Tarjouspyyntö"/>
          <xsd:enumeration value="Tiedote"/>
          <xsd:enumeration value="Tilasto"/>
          <xsd:enumeration value="Todistus"/>
          <xsd:enumeration value="Varoitus"/>
          <xsd:enumeration value="Muu"/>
        </xsd:restriction>
      </xsd:simpleType>
    </xsd:element>
    <xsd:element name="TehyAsiakirjaTila" ma:index="4" ma:displayName="Tila (asiakirja)" ma:default="Valmis" ma:format="Dropdown" ma:internalName="TehyAsiakirjaTila">
      <xsd:simpleType>
        <xsd:restriction base="dms:Choice">
          <xsd:enumeration value="Luonnos"/>
          <xsd:enumeration value="Valmis"/>
          <xsd:enumeration value="Hyväksytty"/>
        </xsd:restriction>
      </xsd:simpleType>
    </xsd:element>
    <xsd:element name="TehyAsiakirjaJulkisuus" ma:index="5" nillable="true" ma:displayName="Julkisuus (asiakirja)" ma:default="Tehyn sisäinen" ma:format="Dropdown" ma:hidden="true" ma:internalName="TehyAsiakirjaJulkisuus" ma:readOnly="false">
      <xsd:simpleType>
        <xsd:restriction base="dms:Choice">
          <xsd:enumeration value="Julkinen"/>
          <xsd:enumeration value="Tehyn sisäinen"/>
          <xsd:enumeration value="Salainen"/>
        </xsd:restriction>
      </xsd:simpleType>
    </xsd:element>
    <xsd:element name="TehyKieli" ma:index="12" ma:displayName="Kieli (Tehy)" ma:default="FI" ma:format="Dropdown" ma:hidden="true" ma:internalName="TehyKieli" ma:readOnly="false">
      <xsd:simpleType>
        <xsd:restriction base="dms:Choice">
          <xsd:enumeration value="FI"/>
          <xsd:enumeration value="SV"/>
        </xsd:restriction>
      </xsd:simpleType>
    </xsd:element>
    <xsd:element name="TehyAsiakirjaSailytysaika" ma:index="13" ma:displayName="Säilytysaika (asiakirja)" ma:default="6 v." ma:format="Dropdown" ma:hidden="true" ma:internalName="TehyAsiakirjaSailytysaika" ma:readOnly="false">
      <xsd:simpleType>
        <xsd:restriction base="dms:Choice">
          <xsd:enumeration value="3 v."/>
          <xsd:enumeration value="6 v."/>
          <xsd:enumeration value="10 v."/>
          <xsd:enumeration value="Toistaiseks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isältölaji" ma:readOnly="true"/>
        <xsd:element ref="dc:title" minOccurs="0" maxOccurs="1" ma:index="2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hyAsiakirjaTyyppi xmlns="a4cf26d6-eea1-478b-afd4-678faaf4f21d">Esite</TehyAsiakirjaTyyppi>
    <TehyKieli xmlns="a4cf26d6-eea1-478b-afd4-678faaf4f21d">FI</TehyKieli>
    <TehyAsiakirjaTila xmlns="a4cf26d6-eea1-478b-afd4-678faaf4f21d">Valmis</TehyAsiakirjaTila>
    <TehyAsiakirjaJulkisuus xmlns="a4cf26d6-eea1-478b-afd4-678faaf4f21d">Tehyn sisäinen</TehyAsiakirjaJulkisuus>
    <TehyAsiakirjaSailytysaika xmlns="a4cf26d6-eea1-478b-afd4-678faaf4f21d">6 v.</TehyAsiakirjaSailytysaika>
    <TehyAsiakirjaTehtava xmlns="a4cf26d6-eea1-478b-afd4-678faaf4f21d">140904KoulutusToiminta</TehyAsiakirjaTehtav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4073-8A06-4F09-B4FF-64C48FEDD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f26d6-eea1-478b-afd4-678faaf4f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DD3D3-0051-4332-A171-8B7303891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B63B5-7EAE-4832-BDEE-2EBF1E5CADB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6685771-D0C9-4EA9-AF35-C70D719ED73D}">
  <ds:schemaRefs>
    <ds:schemaRef ds:uri="http://schemas.microsoft.com/office/2006/metadata/properties"/>
    <ds:schemaRef ds:uri="http://www.w3.org/XML/1998/namespace"/>
    <ds:schemaRef ds:uri="http://purl.org/dc/elements/1.1/"/>
    <ds:schemaRef ds:uri="a4cf26d6-eea1-478b-afd4-678faaf4f2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AC7A714-2E46-4B27-A1AC-BAD671DF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lohpa</dc:creator>
  <cp:lastModifiedBy>Lindholm Taina</cp:lastModifiedBy>
  <cp:revision>3</cp:revision>
  <cp:lastPrinted>2015-01-08T12:05:00Z</cp:lastPrinted>
  <dcterms:created xsi:type="dcterms:W3CDTF">2017-06-09T08:20:00Z</dcterms:created>
  <dcterms:modified xsi:type="dcterms:W3CDTF">2017-06-09T08:24:00Z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0x0101009D5A2F153922FA4EAB18710A54771AB3007552F2070DAD12469B5EDCF44112F1EB</vt:lpwstr>
  </property>
</Properties>
</file>